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FE095" w14:textId="5A9C647A" w:rsidR="00F958F0" w:rsidRDefault="00F958F0" w:rsidP="00DB18AD">
      <w:pPr>
        <w:spacing w:after="0"/>
        <w:jc w:val="center"/>
        <w:rPr>
          <w:rFonts w:ascii="Arial" w:hAnsi="Arial" w:cs="Arial"/>
          <w:b/>
          <w:szCs w:val="20"/>
        </w:rPr>
      </w:pPr>
      <w:r w:rsidRPr="00DB18AD">
        <w:rPr>
          <w:rFonts w:ascii="Arial" w:hAnsi="Arial" w:cs="Arial"/>
          <w:b/>
          <w:szCs w:val="20"/>
        </w:rPr>
        <w:t xml:space="preserve">Creating </w:t>
      </w:r>
      <w:r w:rsidR="00DB18AD" w:rsidRPr="00DB18AD">
        <w:rPr>
          <w:rFonts w:ascii="Arial" w:hAnsi="Arial" w:cs="Arial"/>
          <w:b/>
          <w:szCs w:val="20"/>
        </w:rPr>
        <w:t>a</w:t>
      </w:r>
      <w:r w:rsidRPr="00DB18AD">
        <w:rPr>
          <w:rFonts w:ascii="Arial" w:hAnsi="Arial" w:cs="Arial"/>
          <w:b/>
          <w:szCs w:val="20"/>
        </w:rPr>
        <w:t xml:space="preserve"> Banner Requisition</w:t>
      </w:r>
    </w:p>
    <w:p w14:paraId="3CC7906C" w14:textId="756DB70F" w:rsidR="00DB18AD" w:rsidRDefault="005C68CB" w:rsidP="00DB18AD">
      <w:pPr>
        <w:spacing w:after="0"/>
        <w:jc w:val="center"/>
        <w:rPr>
          <w:rFonts w:ascii="Arial" w:hAnsi="Arial" w:cs="Arial"/>
          <w:sz w:val="20"/>
          <w:szCs w:val="20"/>
        </w:rPr>
      </w:pPr>
      <w:r>
        <w:rPr>
          <w:rFonts w:ascii="Arial" w:hAnsi="Arial" w:cs="Arial"/>
          <w:sz w:val="20"/>
          <w:szCs w:val="20"/>
        </w:rPr>
        <w:t>July 2023</w:t>
      </w:r>
    </w:p>
    <w:p w14:paraId="5D36C549" w14:textId="77777777" w:rsidR="00DB18AD" w:rsidRPr="00DB18AD" w:rsidRDefault="00DB18AD" w:rsidP="00DB18AD">
      <w:pPr>
        <w:spacing w:after="0"/>
        <w:jc w:val="center"/>
        <w:rPr>
          <w:rFonts w:ascii="Arial" w:hAnsi="Arial" w:cs="Arial"/>
          <w:szCs w:val="20"/>
        </w:rPr>
      </w:pPr>
      <w:bookmarkStart w:id="0" w:name="_GoBack"/>
      <w:bookmarkEnd w:id="0"/>
    </w:p>
    <w:p w14:paraId="4CF7F467" w14:textId="2AE1C55F" w:rsidR="009723BB" w:rsidRPr="00DB18AD" w:rsidRDefault="00F958F0">
      <w:pPr>
        <w:rPr>
          <w:rFonts w:ascii="Arial" w:hAnsi="Arial" w:cs="Arial"/>
          <w:sz w:val="20"/>
          <w:szCs w:val="20"/>
        </w:rPr>
      </w:pPr>
      <w:r w:rsidRPr="00DB18AD">
        <w:rPr>
          <w:rFonts w:ascii="Arial" w:hAnsi="Arial" w:cs="Arial"/>
          <w:sz w:val="20"/>
          <w:szCs w:val="20"/>
        </w:rPr>
        <w:t xml:space="preserve">To create a requisition in Banner </w:t>
      </w:r>
      <w:r w:rsidR="00DB18AD">
        <w:rPr>
          <w:rFonts w:ascii="Arial" w:hAnsi="Arial" w:cs="Arial"/>
          <w:sz w:val="20"/>
          <w:szCs w:val="20"/>
        </w:rPr>
        <w:t>9 type in FPAREQN on the</w:t>
      </w:r>
      <w:r w:rsidRPr="00DB18AD">
        <w:rPr>
          <w:rFonts w:ascii="Arial" w:hAnsi="Arial" w:cs="Arial"/>
          <w:sz w:val="20"/>
          <w:szCs w:val="20"/>
        </w:rPr>
        <w:t xml:space="preserve"> opening screen.  Once that has been done hit the Enter key.</w:t>
      </w:r>
    </w:p>
    <w:p w14:paraId="7AA024BB" w14:textId="6EAC1318" w:rsidR="00567F10" w:rsidRPr="00DB18AD" w:rsidRDefault="00DB18AD">
      <w:pPr>
        <w:rPr>
          <w:rFonts w:ascii="Arial" w:hAnsi="Arial" w:cs="Arial"/>
          <w:sz w:val="20"/>
          <w:szCs w:val="20"/>
        </w:rPr>
      </w:pPr>
      <w:r w:rsidRPr="00DB18AD">
        <w:rPr>
          <w:rFonts w:ascii="Arial" w:hAnsi="Arial" w:cs="Arial"/>
          <w:noProof/>
          <w:sz w:val="20"/>
          <w:szCs w:val="20"/>
        </w:rPr>
        <w:drawing>
          <wp:anchor distT="0" distB="0" distL="114300" distR="114300" simplePos="0" relativeHeight="251658240" behindDoc="1" locked="0" layoutInCell="1" allowOverlap="1" wp14:anchorId="34A321A7" wp14:editId="02837065">
            <wp:simplePos x="0" y="0"/>
            <wp:positionH relativeFrom="margin">
              <wp:align>center</wp:align>
            </wp:positionH>
            <wp:positionV relativeFrom="paragraph">
              <wp:posOffset>196215</wp:posOffset>
            </wp:positionV>
            <wp:extent cx="7820025" cy="4518540"/>
            <wp:effectExtent l="0" t="0" r="0" b="0"/>
            <wp:wrapTight wrapText="bothSides">
              <wp:wrapPolygon edited="0">
                <wp:start x="0" y="0"/>
                <wp:lineTo x="0" y="21494"/>
                <wp:lineTo x="21521" y="21494"/>
                <wp:lineTo x="21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3885"/>
                    <a:stretch/>
                  </pic:blipFill>
                  <pic:spPr bwMode="auto">
                    <a:xfrm>
                      <a:off x="0" y="0"/>
                      <a:ext cx="7820025" cy="4518540"/>
                    </a:xfrm>
                    <a:prstGeom prst="rect">
                      <a:avLst/>
                    </a:prstGeom>
                    <a:ln>
                      <a:noFill/>
                    </a:ln>
                    <a:extLst>
                      <a:ext uri="{53640926-AAD7-44D8-BBD7-CCE9431645EC}">
                        <a14:shadowObscured xmlns:a14="http://schemas.microsoft.com/office/drawing/2010/main"/>
                      </a:ext>
                    </a:extLst>
                  </pic:spPr>
                </pic:pic>
              </a:graphicData>
            </a:graphic>
          </wp:anchor>
        </w:drawing>
      </w:r>
    </w:p>
    <w:p w14:paraId="0736CA27" w14:textId="1E7E4F11" w:rsidR="00F958F0" w:rsidRPr="00DB18AD" w:rsidRDefault="00F958F0">
      <w:pPr>
        <w:rPr>
          <w:rFonts w:ascii="Arial" w:hAnsi="Arial" w:cs="Arial"/>
          <w:sz w:val="20"/>
          <w:szCs w:val="20"/>
        </w:rPr>
      </w:pPr>
    </w:p>
    <w:p w14:paraId="7A734DCC" w14:textId="4CEDF113" w:rsidR="00DB18AD" w:rsidRPr="00DB18AD" w:rsidRDefault="00DB18AD">
      <w:pPr>
        <w:rPr>
          <w:rFonts w:ascii="Arial" w:hAnsi="Arial" w:cs="Arial"/>
          <w:sz w:val="20"/>
          <w:szCs w:val="20"/>
        </w:rPr>
      </w:pPr>
      <w:r w:rsidRPr="00DB18AD">
        <w:rPr>
          <w:rFonts w:ascii="Arial" w:hAnsi="Arial" w:cs="Arial"/>
          <w:noProof/>
          <w:sz w:val="20"/>
          <w:szCs w:val="20"/>
        </w:rPr>
        <w:lastRenderedPageBreak/>
        <w:drawing>
          <wp:anchor distT="0" distB="0" distL="114300" distR="114300" simplePos="0" relativeHeight="251659264" behindDoc="1" locked="0" layoutInCell="1" allowOverlap="1" wp14:anchorId="721FF459" wp14:editId="0188DE18">
            <wp:simplePos x="0" y="0"/>
            <wp:positionH relativeFrom="column">
              <wp:posOffset>3971925</wp:posOffset>
            </wp:positionH>
            <wp:positionV relativeFrom="paragraph">
              <wp:posOffset>0</wp:posOffset>
            </wp:positionV>
            <wp:extent cx="3933825" cy="1060205"/>
            <wp:effectExtent l="0" t="0" r="0" b="6985"/>
            <wp:wrapTight wrapText="bothSides">
              <wp:wrapPolygon edited="0">
                <wp:start x="0" y="0"/>
                <wp:lineTo x="0" y="21354"/>
                <wp:lineTo x="21443" y="21354"/>
                <wp:lineTo x="214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752" t="10314" r="74359" b="79873"/>
                    <a:stretch/>
                  </pic:blipFill>
                  <pic:spPr bwMode="auto">
                    <a:xfrm>
                      <a:off x="0" y="0"/>
                      <a:ext cx="3933825" cy="1060205"/>
                    </a:xfrm>
                    <a:prstGeom prst="rect">
                      <a:avLst/>
                    </a:prstGeom>
                    <a:ln>
                      <a:noFill/>
                    </a:ln>
                    <a:extLst>
                      <a:ext uri="{53640926-AAD7-44D8-BBD7-CCE9431645EC}">
                        <a14:shadowObscured xmlns:a14="http://schemas.microsoft.com/office/drawing/2010/main"/>
                      </a:ext>
                    </a:extLst>
                  </pic:spPr>
                </pic:pic>
              </a:graphicData>
            </a:graphic>
          </wp:anchor>
        </w:drawing>
      </w:r>
      <w:r w:rsidR="00F958F0" w:rsidRPr="00DB18AD">
        <w:rPr>
          <w:rFonts w:ascii="Arial" w:hAnsi="Arial" w:cs="Arial"/>
          <w:sz w:val="20"/>
          <w:szCs w:val="20"/>
        </w:rPr>
        <w:t>On the next screen</w:t>
      </w:r>
      <w:r w:rsidR="00FE1E53" w:rsidRPr="00DB18AD">
        <w:rPr>
          <w:rFonts w:ascii="Arial" w:hAnsi="Arial" w:cs="Arial"/>
          <w:color w:val="FF0000"/>
          <w:sz w:val="20"/>
          <w:szCs w:val="20"/>
        </w:rPr>
        <w:t>,</w:t>
      </w:r>
      <w:r w:rsidR="00F958F0" w:rsidRPr="00DB18AD">
        <w:rPr>
          <w:rFonts w:ascii="Arial" w:hAnsi="Arial" w:cs="Arial"/>
          <w:color w:val="FF0000"/>
          <w:sz w:val="20"/>
          <w:szCs w:val="20"/>
        </w:rPr>
        <w:t xml:space="preserve"> </w:t>
      </w:r>
      <w:r w:rsidR="00F958F0" w:rsidRPr="00DB18AD">
        <w:rPr>
          <w:rFonts w:ascii="Arial" w:hAnsi="Arial" w:cs="Arial"/>
          <w:sz w:val="20"/>
          <w:szCs w:val="20"/>
        </w:rPr>
        <w:t>in the box next to Requisition</w:t>
      </w:r>
      <w:r w:rsidR="00FE1E53" w:rsidRPr="00DB18AD">
        <w:rPr>
          <w:rFonts w:ascii="Arial" w:hAnsi="Arial" w:cs="Arial"/>
          <w:sz w:val="20"/>
          <w:szCs w:val="20"/>
        </w:rPr>
        <w:t>,</w:t>
      </w:r>
      <w:r w:rsidR="00F958F0" w:rsidRPr="00DB18AD">
        <w:rPr>
          <w:rFonts w:ascii="Arial" w:hAnsi="Arial" w:cs="Arial"/>
          <w:sz w:val="20"/>
          <w:szCs w:val="20"/>
        </w:rPr>
        <w:t xml:space="preserve"> type in the word NEXT.  Then click on the Go button on the right</w:t>
      </w:r>
      <w:r w:rsidR="00FE1E53" w:rsidRPr="00DB18AD">
        <w:rPr>
          <w:rFonts w:ascii="Arial" w:hAnsi="Arial" w:cs="Arial"/>
          <w:sz w:val="20"/>
          <w:szCs w:val="20"/>
        </w:rPr>
        <w:t>hand</w:t>
      </w:r>
      <w:r w:rsidR="00F958F0" w:rsidRPr="00DB18AD">
        <w:rPr>
          <w:rFonts w:ascii="Arial" w:hAnsi="Arial" w:cs="Arial"/>
          <w:sz w:val="20"/>
          <w:szCs w:val="20"/>
        </w:rPr>
        <w:t xml:space="preserve"> side of the screen</w:t>
      </w:r>
      <w:r>
        <w:rPr>
          <w:rFonts w:ascii="Arial" w:hAnsi="Arial" w:cs="Arial"/>
          <w:sz w:val="20"/>
          <w:szCs w:val="20"/>
        </w:rPr>
        <w:t xml:space="preserve">. </w:t>
      </w:r>
    </w:p>
    <w:p w14:paraId="3F95BB6A" w14:textId="0D808B40" w:rsidR="00567F10" w:rsidRPr="00DB18AD" w:rsidRDefault="00567F10">
      <w:pPr>
        <w:rPr>
          <w:rFonts w:ascii="Arial" w:hAnsi="Arial" w:cs="Arial"/>
          <w:sz w:val="20"/>
          <w:szCs w:val="20"/>
        </w:rPr>
      </w:pPr>
    </w:p>
    <w:p w14:paraId="3A4555D2" w14:textId="2F14B944" w:rsidR="00F958F0" w:rsidRDefault="00F958F0">
      <w:pPr>
        <w:rPr>
          <w:rFonts w:ascii="Arial" w:hAnsi="Arial" w:cs="Arial"/>
          <w:sz w:val="20"/>
          <w:szCs w:val="20"/>
        </w:rPr>
      </w:pPr>
    </w:p>
    <w:p w14:paraId="022A72B6" w14:textId="4260B1B3" w:rsidR="00DB18AD" w:rsidRPr="00DB18AD" w:rsidRDefault="00DB18AD">
      <w:pPr>
        <w:rPr>
          <w:rFonts w:ascii="Arial" w:hAnsi="Arial" w:cs="Arial"/>
          <w:sz w:val="20"/>
          <w:szCs w:val="20"/>
        </w:rPr>
      </w:pPr>
    </w:p>
    <w:p w14:paraId="0D5DC34A" w14:textId="3BD81965" w:rsidR="00DB18AD" w:rsidRDefault="00F958F0">
      <w:pPr>
        <w:rPr>
          <w:rFonts w:ascii="Arial" w:hAnsi="Arial" w:cs="Arial"/>
          <w:sz w:val="20"/>
          <w:szCs w:val="20"/>
        </w:rPr>
      </w:pPr>
      <w:r w:rsidRPr="00DB18AD">
        <w:rPr>
          <w:rFonts w:ascii="Arial" w:hAnsi="Arial" w:cs="Arial"/>
          <w:sz w:val="20"/>
          <w:szCs w:val="20"/>
        </w:rPr>
        <w:t>The screen below will</w:t>
      </w:r>
      <w:r w:rsidR="004C593E" w:rsidRPr="00DB18AD">
        <w:rPr>
          <w:rFonts w:ascii="Arial" w:hAnsi="Arial" w:cs="Arial"/>
          <w:sz w:val="20"/>
          <w:szCs w:val="20"/>
        </w:rPr>
        <w:t xml:space="preserve"> </w:t>
      </w:r>
      <w:r w:rsidR="00AD7B35" w:rsidRPr="00DB18AD">
        <w:rPr>
          <w:rFonts w:ascii="Arial" w:hAnsi="Arial" w:cs="Arial"/>
          <w:sz w:val="20"/>
          <w:szCs w:val="20"/>
        </w:rPr>
        <w:t>appear</w:t>
      </w:r>
      <w:r w:rsidRPr="00DB18AD">
        <w:rPr>
          <w:rFonts w:ascii="Arial" w:hAnsi="Arial" w:cs="Arial"/>
          <w:sz w:val="20"/>
          <w:szCs w:val="20"/>
        </w:rPr>
        <w:t xml:space="preserve">. </w:t>
      </w:r>
      <w:r w:rsidR="001E0793" w:rsidRPr="00DB18AD">
        <w:rPr>
          <w:rFonts w:ascii="Arial" w:hAnsi="Arial" w:cs="Arial"/>
          <w:sz w:val="20"/>
          <w:szCs w:val="20"/>
        </w:rPr>
        <w:t xml:space="preserve">In this section the </w:t>
      </w:r>
    </w:p>
    <w:p w14:paraId="5B331107" w14:textId="69219CD4" w:rsidR="00DB18AD" w:rsidRDefault="001E0793" w:rsidP="00DB18AD">
      <w:pPr>
        <w:pStyle w:val="ListParagraph"/>
        <w:numPr>
          <w:ilvl w:val="0"/>
          <w:numId w:val="1"/>
        </w:numPr>
        <w:rPr>
          <w:rFonts w:ascii="Arial" w:hAnsi="Arial" w:cs="Arial"/>
          <w:sz w:val="20"/>
          <w:szCs w:val="20"/>
        </w:rPr>
      </w:pPr>
      <w:r w:rsidRPr="00DB18AD">
        <w:rPr>
          <w:rFonts w:ascii="Arial" w:hAnsi="Arial" w:cs="Arial"/>
          <w:sz w:val="20"/>
          <w:szCs w:val="20"/>
        </w:rPr>
        <w:t>Delivery Date</w:t>
      </w:r>
    </w:p>
    <w:p w14:paraId="5D1DC368" w14:textId="5EA2EC41" w:rsidR="00DB18AD" w:rsidRDefault="001E0793" w:rsidP="00DB18AD">
      <w:pPr>
        <w:pStyle w:val="ListParagraph"/>
        <w:numPr>
          <w:ilvl w:val="0"/>
          <w:numId w:val="1"/>
        </w:numPr>
        <w:rPr>
          <w:rFonts w:ascii="Arial" w:hAnsi="Arial" w:cs="Arial"/>
          <w:sz w:val="20"/>
          <w:szCs w:val="20"/>
        </w:rPr>
      </w:pPr>
      <w:r w:rsidRPr="00DB18AD">
        <w:rPr>
          <w:rFonts w:ascii="Arial" w:hAnsi="Arial" w:cs="Arial"/>
          <w:sz w:val="20"/>
          <w:szCs w:val="20"/>
        </w:rPr>
        <w:t>Organization</w:t>
      </w:r>
    </w:p>
    <w:p w14:paraId="413F496D" w14:textId="270FB705" w:rsidR="00DB18AD" w:rsidRDefault="00FE1E53" w:rsidP="00DB18AD">
      <w:pPr>
        <w:pStyle w:val="ListParagraph"/>
        <w:numPr>
          <w:ilvl w:val="0"/>
          <w:numId w:val="1"/>
        </w:numPr>
        <w:rPr>
          <w:rFonts w:ascii="Arial" w:hAnsi="Arial" w:cs="Arial"/>
          <w:sz w:val="20"/>
          <w:szCs w:val="20"/>
        </w:rPr>
      </w:pPr>
      <w:r w:rsidRPr="00DB18AD">
        <w:rPr>
          <w:rFonts w:ascii="Arial" w:hAnsi="Arial" w:cs="Arial"/>
          <w:sz w:val="20"/>
          <w:szCs w:val="20"/>
        </w:rPr>
        <w:t>E</w:t>
      </w:r>
      <w:r w:rsidR="001E0793" w:rsidRPr="00DB18AD">
        <w:rPr>
          <w:rFonts w:ascii="Arial" w:hAnsi="Arial" w:cs="Arial"/>
          <w:sz w:val="20"/>
          <w:szCs w:val="20"/>
        </w:rPr>
        <w:t xml:space="preserve">nd </w:t>
      </w:r>
      <w:r w:rsidRPr="00DB18AD">
        <w:rPr>
          <w:rFonts w:ascii="Arial" w:hAnsi="Arial" w:cs="Arial"/>
          <w:sz w:val="20"/>
          <w:szCs w:val="20"/>
        </w:rPr>
        <w:t>U</w:t>
      </w:r>
      <w:r w:rsidR="001E0793" w:rsidRPr="00DB18AD">
        <w:rPr>
          <w:rFonts w:ascii="Arial" w:hAnsi="Arial" w:cs="Arial"/>
          <w:sz w:val="20"/>
          <w:szCs w:val="20"/>
        </w:rPr>
        <w:t>sers Email</w:t>
      </w:r>
    </w:p>
    <w:p w14:paraId="719745EE" w14:textId="614476EB" w:rsidR="00DB18AD" w:rsidRDefault="00F41BE2" w:rsidP="00DB18AD">
      <w:pPr>
        <w:pStyle w:val="ListParagraph"/>
        <w:numPr>
          <w:ilvl w:val="0"/>
          <w:numId w:val="1"/>
        </w:numPr>
        <w:rPr>
          <w:rFonts w:ascii="Arial" w:hAnsi="Arial" w:cs="Arial"/>
          <w:sz w:val="20"/>
          <w:szCs w:val="20"/>
        </w:rPr>
      </w:pPr>
      <w:r w:rsidRPr="00DB18AD">
        <w:rPr>
          <w:rFonts w:ascii="Arial" w:hAnsi="Arial" w:cs="Arial"/>
          <w:sz w:val="20"/>
          <w:szCs w:val="20"/>
        </w:rPr>
        <w:t>Ship To</w:t>
      </w:r>
    </w:p>
    <w:p w14:paraId="2134BBD1" w14:textId="5F463686" w:rsidR="00567F10" w:rsidRPr="00DB18AD" w:rsidRDefault="00DB18AD" w:rsidP="00655D03">
      <w:pPr>
        <w:pStyle w:val="ListParagraph"/>
        <w:numPr>
          <w:ilvl w:val="0"/>
          <w:numId w:val="1"/>
        </w:numPr>
        <w:rPr>
          <w:rFonts w:ascii="Arial" w:hAnsi="Arial" w:cs="Arial"/>
          <w:sz w:val="20"/>
          <w:szCs w:val="20"/>
        </w:rPr>
      </w:pPr>
      <w:r w:rsidRPr="00DB18AD">
        <w:rPr>
          <w:rFonts w:ascii="Arial" w:hAnsi="Arial" w:cs="Arial"/>
          <w:noProof/>
          <w:sz w:val="20"/>
          <w:szCs w:val="20"/>
        </w:rPr>
        <w:drawing>
          <wp:anchor distT="0" distB="0" distL="114300" distR="114300" simplePos="0" relativeHeight="251660288" behindDoc="1" locked="0" layoutInCell="1" allowOverlap="1" wp14:anchorId="5E67DB79" wp14:editId="23A6A912">
            <wp:simplePos x="0" y="0"/>
            <wp:positionH relativeFrom="margin">
              <wp:align>left</wp:align>
            </wp:positionH>
            <wp:positionV relativeFrom="paragraph">
              <wp:posOffset>368935</wp:posOffset>
            </wp:positionV>
            <wp:extent cx="7877175" cy="3295650"/>
            <wp:effectExtent l="0" t="0" r="9525" b="0"/>
            <wp:wrapTight wrapText="bothSides">
              <wp:wrapPolygon edited="0">
                <wp:start x="0" y="0"/>
                <wp:lineTo x="0" y="21475"/>
                <wp:lineTo x="21574" y="21475"/>
                <wp:lineTo x="2157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846" t="9863" b="23227"/>
                    <a:stretch/>
                  </pic:blipFill>
                  <pic:spPr bwMode="auto">
                    <a:xfrm>
                      <a:off x="0" y="0"/>
                      <a:ext cx="7877175" cy="329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0793" w:rsidRPr="00DB18AD">
        <w:rPr>
          <w:rFonts w:ascii="Arial" w:hAnsi="Arial" w:cs="Arial"/>
          <w:sz w:val="20"/>
          <w:szCs w:val="20"/>
        </w:rPr>
        <w:t>Attention To</w:t>
      </w:r>
    </w:p>
    <w:p w14:paraId="3243FF8F" w14:textId="4B2323A8" w:rsidR="001E0793" w:rsidRPr="00DB18AD" w:rsidRDefault="001E0793">
      <w:pPr>
        <w:rPr>
          <w:rFonts w:ascii="Arial" w:hAnsi="Arial" w:cs="Arial"/>
          <w:sz w:val="20"/>
          <w:szCs w:val="20"/>
        </w:rPr>
      </w:pPr>
      <w:r w:rsidRPr="00DB18AD">
        <w:rPr>
          <w:rFonts w:ascii="Arial" w:hAnsi="Arial" w:cs="Arial"/>
          <w:sz w:val="20"/>
          <w:szCs w:val="20"/>
        </w:rPr>
        <w:lastRenderedPageBreak/>
        <w:t>To choose the Delivery Date</w:t>
      </w:r>
      <w:r w:rsidR="00FE1E53" w:rsidRPr="00DB18AD">
        <w:rPr>
          <w:rFonts w:ascii="Arial" w:hAnsi="Arial" w:cs="Arial"/>
          <w:color w:val="FF0000"/>
          <w:sz w:val="20"/>
          <w:szCs w:val="20"/>
        </w:rPr>
        <w:t>,</w:t>
      </w:r>
      <w:r w:rsidRPr="00DB18AD">
        <w:rPr>
          <w:rFonts w:ascii="Arial" w:hAnsi="Arial" w:cs="Arial"/>
          <w:color w:val="FF0000"/>
          <w:sz w:val="20"/>
          <w:szCs w:val="20"/>
        </w:rPr>
        <w:t xml:space="preserve"> </w:t>
      </w:r>
      <w:r w:rsidRPr="00DB18AD">
        <w:rPr>
          <w:rFonts w:ascii="Arial" w:hAnsi="Arial" w:cs="Arial"/>
          <w:sz w:val="20"/>
          <w:szCs w:val="20"/>
        </w:rPr>
        <w:t>click on the calendar icon to the right of the Delivery Date field.</w:t>
      </w:r>
      <w:r w:rsidR="00DB18AD">
        <w:rPr>
          <w:rFonts w:ascii="Arial" w:hAnsi="Arial" w:cs="Arial"/>
          <w:sz w:val="20"/>
          <w:szCs w:val="20"/>
        </w:rPr>
        <w:t xml:space="preserve"> </w:t>
      </w:r>
      <w:r w:rsidRPr="00DB18AD">
        <w:rPr>
          <w:rFonts w:ascii="Arial" w:hAnsi="Arial" w:cs="Arial"/>
          <w:b/>
          <w:sz w:val="20"/>
          <w:szCs w:val="20"/>
        </w:rPr>
        <w:t>Choose the date the product/services are expected to be delivered</w:t>
      </w:r>
      <w:r w:rsidR="00DB18AD">
        <w:rPr>
          <w:rFonts w:ascii="Arial" w:hAnsi="Arial" w:cs="Arial"/>
          <w:sz w:val="20"/>
          <w:szCs w:val="20"/>
        </w:rPr>
        <w:t>. If you are not sure when the items will be delivered then choose a date that is 10 working days away from the current date.</w:t>
      </w:r>
    </w:p>
    <w:p w14:paraId="766C74FB" w14:textId="44D206C0" w:rsidR="00567F10" w:rsidRPr="00DB18AD" w:rsidRDefault="00567F10">
      <w:pPr>
        <w:rPr>
          <w:rFonts w:ascii="Arial" w:hAnsi="Arial" w:cs="Arial"/>
          <w:sz w:val="20"/>
          <w:szCs w:val="20"/>
        </w:rPr>
      </w:pPr>
      <w:r w:rsidRPr="00DB18AD">
        <w:rPr>
          <w:rFonts w:ascii="Arial" w:hAnsi="Arial" w:cs="Arial"/>
          <w:noProof/>
          <w:sz w:val="20"/>
          <w:szCs w:val="20"/>
        </w:rPr>
        <w:drawing>
          <wp:inline distT="0" distB="0" distL="0" distR="0" wp14:anchorId="52371659" wp14:editId="38A15D41">
            <wp:extent cx="1981200" cy="22733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35" t="10133" r="73300" b="46225"/>
                    <a:stretch/>
                  </pic:blipFill>
                  <pic:spPr bwMode="auto">
                    <a:xfrm>
                      <a:off x="0" y="0"/>
                      <a:ext cx="2002406" cy="2297691"/>
                    </a:xfrm>
                    <a:prstGeom prst="rect">
                      <a:avLst/>
                    </a:prstGeom>
                    <a:ln>
                      <a:noFill/>
                    </a:ln>
                    <a:extLst>
                      <a:ext uri="{53640926-AAD7-44D8-BBD7-CCE9431645EC}">
                        <a14:shadowObscured xmlns:a14="http://schemas.microsoft.com/office/drawing/2010/main"/>
                      </a:ext>
                    </a:extLst>
                  </pic:spPr>
                </pic:pic>
              </a:graphicData>
            </a:graphic>
          </wp:inline>
        </w:drawing>
      </w:r>
      <w:r w:rsidR="00077A72" w:rsidRPr="00DB18AD">
        <w:rPr>
          <w:rFonts w:ascii="Arial" w:hAnsi="Arial" w:cs="Arial"/>
          <w:sz w:val="20"/>
          <w:szCs w:val="20"/>
        </w:rPr>
        <w:t xml:space="preserve">  </w:t>
      </w:r>
    </w:p>
    <w:p w14:paraId="3747D74A" w14:textId="0D46D170" w:rsidR="001E0793" w:rsidRPr="00DB18AD" w:rsidRDefault="00257C13">
      <w:pPr>
        <w:rPr>
          <w:rFonts w:ascii="Arial" w:hAnsi="Arial" w:cs="Arial"/>
          <w:sz w:val="20"/>
          <w:szCs w:val="20"/>
        </w:rPr>
      </w:pPr>
      <w:r w:rsidRPr="00DB18AD">
        <w:rPr>
          <w:rFonts w:ascii="Arial" w:hAnsi="Arial" w:cs="Arial"/>
          <w:sz w:val="20"/>
          <w:szCs w:val="20"/>
        </w:rPr>
        <w:t>The Organization will now need to be chosen. The Organization is how the end user’s department is identified.</w:t>
      </w:r>
      <w:r w:rsidR="00DB18AD">
        <w:rPr>
          <w:rFonts w:ascii="Arial" w:hAnsi="Arial" w:cs="Arial"/>
          <w:sz w:val="20"/>
          <w:szCs w:val="20"/>
        </w:rPr>
        <w:t xml:space="preserve"> </w:t>
      </w:r>
      <w:r w:rsidRPr="00DB18AD">
        <w:rPr>
          <w:rFonts w:ascii="Arial" w:hAnsi="Arial" w:cs="Arial"/>
          <w:sz w:val="20"/>
          <w:szCs w:val="20"/>
        </w:rPr>
        <w:t>To do this simply click on the button with the three dots to the right of the Organization field</w:t>
      </w:r>
      <w:r w:rsidR="00117678" w:rsidRPr="00DB18AD">
        <w:rPr>
          <w:rFonts w:ascii="Arial" w:hAnsi="Arial" w:cs="Arial"/>
          <w:sz w:val="20"/>
          <w:szCs w:val="20"/>
        </w:rPr>
        <w:t>.</w:t>
      </w:r>
    </w:p>
    <w:p w14:paraId="6C27B326" w14:textId="14190975" w:rsidR="00567F10" w:rsidRPr="00DB18AD" w:rsidRDefault="00567F10">
      <w:pPr>
        <w:rPr>
          <w:rFonts w:ascii="Arial" w:hAnsi="Arial" w:cs="Arial"/>
          <w:sz w:val="20"/>
          <w:szCs w:val="20"/>
        </w:rPr>
      </w:pPr>
      <w:r w:rsidRPr="00DB18AD">
        <w:rPr>
          <w:rFonts w:ascii="Arial" w:hAnsi="Arial" w:cs="Arial"/>
          <w:noProof/>
          <w:sz w:val="20"/>
          <w:szCs w:val="20"/>
        </w:rPr>
        <w:drawing>
          <wp:inline distT="0" distB="0" distL="0" distR="0" wp14:anchorId="4D244FE3" wp14:editId="027C85CE">
            <wp:extent cx="1971675" cy="24253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46" t="10397" r="78045" b="52550"/>
                    <a:stretch/>
                  </pic:blipFill>
                  <pic:spPr bwMode="auto">
                    <a:xfrm>
                      <a:off x="0" y="0"/>
                      <a:ext cx="2014838" cy="2478430"/>
                    </a:xfrm>
                    <a:prstGeom prst="rect">
                      <a:avLst/>
                    </a:prstGeom>
                    <a:ln>
                      <a:noFill/>
                    </a:ln>
                    <a:extLst>
                      <a:ext uri="{53640926-AAD7-44D8-BBD7-CCE9431645EC}">
                        <a14:shadowObscured xmlns:a14="http://schemas.microsoft.com/office/drawing/2010/main"/>
                      </a:ext>
                    </a:extLst>
                  </pic:spPr>
                </pic:pic>
              </a:graphicData>
            </a:graphic>
          </wp:inline>
        </w:drawing>
      </w:r>
    </w:p>
    <w:p w14:paraId="1F8C8D58" w14:textId="3BFAED4B" w:rsidR="00257C13" w:rsidRPr="00DB18AD" w:rsidRDefault="00E81DD9">
      <w:pPr>
        <w:rPr>
          <w:rFonts w:ascii="Arial" w:hAnsi="Arial" w:cs="Arial"/>
          <w:sz w:val="20"/>
          <w:szCs w:val="20"/>
        </w:rPr>
      </w:pPr>
      <w:r w:rsidRPr="00DB18AD">
        <w:rPr>
          <w:rFonts w:ascii="Arial" w:hAnsi="Arial" w:cs="Arial"/>
          <w:sz w:val="20"/>
          <w:szCs w:val="20"/>
        </w:rPr>
        <w:lastRenderedPageBreak/>
        <w:t>This will bring up all the Organizations available in Sul Ross.</w:t>
      </w:r>
      <w:r w:rsidR="00DB18AD">
        <w:rPr>
          <w:rFonts w:ascii="Arial" w:hAnsi="Arial" w:cs="Arial"/>
          <w:sz w:val="20"/>
          <w:szCs w:val="20"/>
        </w:rPr>
        <w:t xml:space="preserve"> </w:t>
      </w:r>
      <w:r w:rsidRPr="00DB18AD">
        <w:rPr>
          <w:rFonts w:ascii="Arial" w:hAnsi="Arial" w:cs="Arial"/>
          <w:sz w:val="20"/>
          <w:szCs w:val="20"/>
        </w:rPr>
        <w:t xml:space="preserve">To search for the end </w:t>
      </w:r>
      <w:r w:rsidR="001663A2" w:rsidRPr="00DB18AD">
        <w:rPr>
          <w:rFonts w:ascii="Arial" w:hAnsi="Arial" w:cs="Arial"/>
          <w:sz w:val="20"/>
          <w:szCs w:val="20"/>
        </w:rPr>
        <w:t>user’s</w:t>
      </w:r>
      <w:r w:rsidRPr="00DB18AD">
        <w:rPr>
          <w:rFonts w:ascii="Arial" w:hAnsi="Arial" w:cs="Arial"/>
          <w:sz w:val="20"/>
          <w:szCs w:val="20"/>
        </w:rPr>
        <w:t xml:space="preserve"> department Org</w:t>
      </w:r>
      <w:r w:rsidR="00FE1E53" w:rsidRPr="00DB18AD">
        <w:rPr>
          <w:rFonts w:ascii="Arial" w:hAnsi="Arial" w:cs="Arial"/>
          <w:sz w:val="20"/>
          <w:szCs w:val="20"/>
        </w:rPr>
        <w:t>,</w:t>
      </w:r>
      <w:r w:rsidRPr="00DB18AD">
        <w:rPr>
          <w:rFonts w:ascii="Arial" w:hAnsi="Arial" w:cs="Arial"/>
          <w:sz w:val="20"/>
          <w:szCs w:val="20"/>
        </w:rPr>
        <w:t xml:space="preserve"> click on the Filter button on the upper right</w:t>
      </w:r>
      <w:r w:rsidR="00FE1E53" w:rsidRPr="00DB18AD">
        <w:rPr>
          <w:rFonts w:ascii="Arial" w:hAnsi="Arial" w:cs="Arial"/>
          <w:sz w:val="20"/>
          <w:szCs w:val="20"/>
        </w:rPr>
        <w:t>hand</w:t>
      </w:r>
      <w:r w:rsidRPr="00DB18AD">
        <w:rPr>
          <w:rFonts w:ascii="Arial" w:hAnsi="Arial" w:cs="Arial"/>
          <w:sz w:val="20"/>
          <w:szCs w:val="20"/>
        </w:rPr>
        <w:t xml:space="preserve"> side of the screen.</w:t>
      </w:r>
    </w:p>
    <w:p w14:paraId="515BE23E" w14:textId="6B542A53" w:rsidR="00567F10" w:rsidRPr="00DB18AD" w:rsidRDefault="00567F10">
      <w:pPr>
        <w:rPr>
          <w:rFonts w:ascii="Arial" w:hAnsi="Arial" w:cs="Arial"/>
          <w:sz w:val="20"/>
          <w:szCs w:val="20"/>
        </w:rPr>
      </w:pPr>
      <w:r w:rsidRPr="00DB18AD">
        <w:rPr>
          <w:rFonts w:ascii="Arial" w:hAnsi="Arial" w:cs="Arial"/>
          <w:noProof/>
          <w:sz w:val="20"/>
          <w:szCs w:val="20"/>
        </w:rPr>
        <w:drawing>
          <wp:inline distT="0" distB="0" distL="0" distR="0" wp14:anchorId="4CDEB88A" wp14:editId="62411883">
            <wp:extent cx="8612808" cy="3152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85" t="10130" b="31224"/>
                    <a:stretch/>
                  </pic:blipFill>
                  <pic:spPr bwMode="auto">
                    <a:xfrm>
                      <a:off x="0" y="0"/>
                      <a:ext cx="8635482" cy="3161075"/>
                    </a:xfrm>
                    <a:prstGeom prst="rect">
                      <a:avLst/>
                    </a:prstGeom>
                    <a:ln>
                      <a:noFill/>
                    </a:ln>
                    <a:extLst>
                      <a:ext uri="{53640926-AAD7-44D8-BBD7-CCE9431645EC}">
                        <a14:shadowObscured xmlns:a14="http://schemas.microsoft.com/office/drawing/2010/main"/>
                      </a:ext>
                    </a:extLst>
                  </pic:spPr>
                </pic:pic>
              </a:graphicData>
            </a:graphic>
          </wp:inline>
        </w:drawing>
      </w:r>
    </w:p>
    <w:p w14:paraId="16E891D7" w14:textId="16D16A8F" w:rsidR="00E81DD9" w:rsidRPr="00DB18AD" w:rsidRDefault="00E81DD9">
      <w:pPr>
        <w:rPr>
          <w:rFonts w:ascii="Arial" w:hAnsi="Arial" w:cs="Arial"/>
          <w:sz w:val="20"/>
          <w:szCs w:val="20"/>
        </w:rPr>
      </w:pPr>
      <w:r w:rsidRPr="00DB18AD">
        <w:rPr>
          <w:rFonts w:ascii="Arial" w:hAnsi="Arial" w:cs="Arial"/>
          <w:sz w:val="20"/>
          <w:szCs w:val="20"/>
        </w:rPr>
        <w:t xml:space="preserve">The following search boxes will appear once the Filter button is clicked.  Simply enter in </w:t>
      </w:r>
      <w:r w:rsidR="00FE1E53" w:rsidRPr="00DB18AD">
        <w:rPr>
          <w:rFonts w:ascii="Arial" w:hAnsi="Arial" w:cs="Arial"/>
          <w:sz w:val="20"/>
          <w:szCs w:val="20"/>
        </w:rPr>
        <w:t>the parameter you wish to search under</w:t>
      </w:r>
      <w:r w:rsidRPr="00DB18AD">
        <w:rPr>
          <w:rFonts w:ascii="Arial" w:hAnsi="Arial" w:cs="Arial"/>
          <w:sz w:val="20"/>
          <w:szCs w:val="20"/>
        </w:rPr>
        <w:t xml:space="preserve">.  When entering in a partial number or description </w:t>
      </w:r>
      <w:r w:rsidR="004C593E" w:rsidRPr="00DB18AD">
        <w:rPr>
          <w:rFonts w:ascii="Arial" w:hAnsi="Arial" w:cs="Arial"/>
          <w:sz w:val="20"/>
          <w:szCs w:val="20"/>
        </w:rPr>
        <w:t xml:space="preserve">in the </w:t>
      </w:r>
      <w:r w:rsidRPr="00DB18AD">
        <w:rPr>
          <w:rFonts w:ascii="Arial" w:hAnsi="Arial" w:cs="Arial"/>
          <w:sz w:val="20"/>
          <w:szCs w:val="20"/>
        </w:rPr>
        <w:t>field</w:t>
      </w:r>
      <w:r w:rsidR="00F41BE2" w:rsidRPr="00DB18AD">
        <w:rPr>
          <w:rFonts w:ascii="Arial" w:hAnsi="Arial" w:cs="Arial"/>
          <w:sz w:val="20"/>
          <w:szCs w:val="20"/>
        </w:rPr>
        <w:t>,</w:t>
      </w:r>
      <w:r w:rsidRPr="00DB18AD">
        <w:rPr>
          <w:rFonts w:ascii="Arial" w:hAnsi="Arial" w:cs="Arial"/>
          <w:sz w:val="20"/>
          <w:szCs w:val="20"/>
        </w:rPr>
        <w:t xml:space="preserve"> the percentage sign will need to be added after the criteria.  </w:t>
      </w:r>
      <w:r w:rsidR="00F41BE2" w:rsidRPr="00DB18AD">
        <w:rPr>
          <w:rFonts w:ascii="Arial" w:hAnsi="Arial" w:cs="Arial"/>
          <w:sz w:val="20"/>
          <w:szCs w:val="20"/>
        </w:rPr>
        <w:t>The first letter of the words will need to be capitalized</w:t>
      </w:r>
      <w:r w:rsidR="00FE1E53" w:rsidRPr="00DB18AD">
        <w:rPr>
          <w:rFonts w:ascii="Arial" w:hAnsi="Arial" w:cs="Arial"/>
          <w:sz w:val="20"/>
          <w:szCs w:val="20"/>
        </w:rPr>
        <w:t>, as Banner searches are case sensitive</w:t>
      </w:r>
      <w:r w:rsidR="00F41BE2" w:rsidRPr="00DB18AD">
        <w:rPr>
          <w:rFonts w:ascii="Arial" w:hAnsi="Arial" w:cs="Arial"/>
          <w:sz w:val="20"/>
          <w:szCs w:val="20"/>
        </w:rPr>
        <w:t xml:space="preserve">. </w:t>
      </w:r>
      <w:r w:rsidRPr="00DB18AD">
        <w:rPr>
          <w:rFonts w:ascii="Arial" w:hAnsi="Arial" w:cs="Arial"/>
          <w:sz w:val="20"/>
          <w:szCs w:val="20"/>
        </w:rPr>
        <w:t>Click on th</w:t>
      </w:r>
      <w:r w:rsidR="00117678" w:rsidRPr="00DB18AD">
        <w:rPr>
          <w:rFonts w:ascii="Arial" w:hAnsi="Arial" w:cs="Arial"/>
          <w:sz w:val="20"/>
          <w:szCs w:val="20"/>
        </w:rPr>
        <w:t xml:space="preserve">e </w:t>
      </w:r>
      <w:r w:rsidRPr="00DB18AD">
        <w:rPr>
          <w:rFonts w:ascii="Arial" w:hAnsi="Arial" w:cs="Arial"/>
          <w:sz w:val="20"/>
          <w:szCs w:val="20"/>
        </w:rPr>
        <w:t>Go button to execute the search.</w:t>
      </w:r>
    </w:p>
    <w:p w14:paraId="267F11A3" w14:textId="5A8862EE" w:rsidR="00E81DD9" w:rsidRPr="00DB18AD" w:rsidRDefault="00567F10">
      <w:pPr>
        <w:rPr>
          <w:rFonts w:ascii="Arial" w:hAnsi="Arial" w:cs="Arial"/>
          <w:sz w:val="20"/>
          <w:szCs w:val="20"/>
        </w:rPr>
      </w:pPr>
      <w:r w:rsidRPr="00DB18AD">
        <w:rPr>
          <w:rFonts w:ascii="Arial" w:hAnsi="Arial" w:cs="Arial"/>
          <w:noProof/>
          <w:sz w:val="20"/>
          <w:szCs w:val="20"/>
        </w:rPr>
        <w:drawing>
          <wp:inline distT="0" distB="0" distL="0" distR="0" wp14:anchorId="70404727" wp14:editId="28559E0D">
            <wp:extent cx="8584883" cy="111442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5" t="10396" b="68737"/>
                    <a:stretch/>
                  </pic:blipFill>
                  <pic:spPr bwMode="auto">
                    <a:xfrm>
                      <a:off x="0" y="0"/>
                      <a:ext cx="8593388" cy="1115529"/>
                    </a:xfrm>
                    <a:prstGeom prst="rect">
                      <a:avLst/>
                    </a:prstGeom>
                    <a:ln>
                      <a:noFill/>
                    </a:ln>
                    <a:extLst>
                      <a:ext uri="{53640926-AAD7-44D8-BBD7-CCE9431645EC}">
                        <a14:shadowObscured xmlns:a14="http://schemas.microsoft.com/office/drawing/2010/main"/>
                      </a:ext>
                    </a:extLst>
                  </pic:spPr>
                </pic:pic>
              </a:graphicData>
            </a:graphic>
          </wp:inline>
        </w:drawing>
      </w:r>
    </w:p>
    <w:p w14:paraId="35393401" w14:textId="328D034F" w:rsidR="00E81DD9" w:rsidRPr="00DB18AD" w:rsidRDefault="00E81DD9">
      <w:pPr>
        <w:rPr>
          <w:rFonts w:ascii="Arial" w:hAnsi="Arial" w:cs="Arial"/>
          <w:sz w:val="20"/>
          <w:szCs w:val="20"/>
        </w:rPr>
      </w:pPr>
      <w:r w:rsidRPr="00DB18AD">
        <w:rPr>
          <w:rFonts w:ascii="Arial" w:hAnsi="Arial" w:cs="Arial"/>
          <w:sz w:val="20"/>
          <w:szCs w:val="20"/>
        </w:rPr>
        <w:t>The search should now pull the desired res</w:t>
      </w:r>
      <w:r w:rsidR="007C6782" w:rsidRPr="00DB18AD">
        <w:rPr>
          <w:rFonts w:ascii="Arial" w:hAnsi="Arial" w:cs="Arial"/>
          <w:sz w:val="20"/>
          <w:szCs w:val="20"/>
        </w:rPr>
        <w:t>ults.  If it does not</w:t>
      </w:r>
      <w:r w:rsidR="00FE1E53" w:rsidRPr="00DB18AD">
        <w:rPr>
          <w:rFonts w:ascii="Arial" w:hAnsi="Arial" w:cs="Arial"/>
          <w:sz w:val="20"/>
          <w:szCs w:val="20"/>
        </w:rPr>
        <w:t>,</w:t>
      </w:r>
      <w:r w:rsidR="007C6782" w:rsidRPr="00DB18AD">
        <w:rPr>
          <w:rFonts w:ascii="Arial" w:hAnsi="Arial" w:cs="Arial"/>
          <w:sz w:val="20"/>
          <w:szCs w:val="20"/>
        </w:rPr>
        <w:t xml:space="preserve"> click on the Filter Again button and try searching again.  If one of the results that appears is </w:t>
      </w:r>
      <w:r w:rsidR="00FE1E53" w:rsidRPr="00DB18AD">
        <w:rPr>
          <w:rFonts w:ascii="Arial" w:hAnsi="Arial" w:cs="Arial"/>
          <w:sz w:val="20"/>
          <w:szCs w:val="20"/>
        </w:rPr>
        <w:t>the desired result</w:t>
      </w:r>
      <w:r w:rsidR="00117678" w:rsidRPr="00DB18AD">
        <w:rPr>
          <w:rFonts w:ascii="Arial" w:hAnsi="Arial" w:cs="Arial"/>
          <w:sz w:val="20"/>
          <w:szCs w:val="20"/>
        </w:rPr>
        <w:t xml:space="preserve"> </w:t>
      </w:r>
      <w:r w:rsidR="007C6782" w:rsidRPr="00DB18AD">
        <w:rPr>
          <w:rFonts w:ascii="Arial" w:hAnsi="Arial" w:cs="Arial"/>
          <w:sz w:val="20"/>
          <w:szCs w:val="20"/>
        </w:rPr>
        <w:t xml:space="preserve">simply </w:t>
      </w:r>
      <w:r w:rsidR="00FE1E53" w:rsidRPr="00DB18AD">
        <w:rPr>
          <w:rFonts w:ascii="Arial" w:hAnsi="Arial" w:cs="Arial"/>
          <w:sz w:val="20"/>
          <w:szCs w:val="20"/>
        </w:rPr>
        <w:t>double click</w:t>
      </w:r>
      <w:r w:rsidR="007C6782" w:rsidRPr="00DB18AD">
        <w:rPr>
          <w:rFonts w:ascii="Arial" w:hAnsi="Arial" w:cs="Arial"/>
          <w:sz w:val="20"/>
          <w:szCs w:val="20"/>
        </w:rPr>
        <w:t xml:space="preserve"> or click the select button on the bottom right</w:t>
      </w:r>
      <w:r w:rsidR="000E5695" w:rsidRPr="00DB18AD">
        <w:rPr>
          <w:rFonts w:ascii="Arial" w:hAnsi="Arial" w:cs="Arial"/>
          <w:sz w:val="20"/>
          <w:szCs w:val="20"/>
        </w:rPr>
        <w:t>-</w:t>
      </w:r>
      <w:r w:rsidR="00FE1E53" w:rsidRPr="00DB18AD">
        <w:rPr>
          <w:rFonts w:ascii="Arial" w:hAnsi="Arial" w:cs="Arial"/>
          <w:sz w:val="20"/>
          <w:szCs w:val="20"/>
        </w:rPr>
        <w:t>hand</w:t>
      </w:r>
      <w:r w:rsidR="007C6782" w:rsidRPr="00DB18AD">
        <w:rPr>
          <w:rFonts w:ascii="Arial" w:hAnsi="Arial" w:cs="Arial"/>
          <w:sz w:val="20"/>
          <w:szCs w:val="20"/>
        </w:rPr>
        <w:t xml:space="preserve"> </w:t>
      </w:r>
      <w:r w:rsidR="00FE1E53" w:rsidRPr="00DB18AD">
        <w:rPr>
          <w:rFonts w:ascii="Arial" w:hAnsi="Arial" w:cs="Arial"/>
          <w:sz w:val="20"/>
          <w:szCs w:val="20"/>
        </w:rPr>
        <w:t xml:space="preserve">side </w:t>
      </w:r>
      <w:r w:rsidR="007C6782" w:rsidRPr="00DB18AD">
        <w:rPr>
          <w:rFonts w:ascii="Arial" w:hAnsi="Arial" w:cs="Arial"/>
          <w:sz w:val="20"/>
          <w:szCs w:val="20"/>
        </w:rPr>
        <w:t>of the screen.</w:t>
      </w:r>
    </w:p>
    <w:p w14:paraId="0DD6BFDA" w14:textId="1CAC3A98" w:rsidR="00567F10" w:rsidRPr="00DB18AD" w:rsidRDefault="00567F10">
      <w:pPr>
        <w:rPr>
          <w:rFonts w:ascii="Arial" w:hAnsi="Arial" w:cs="Arial"/>
          <w:sz w:val="20"/>
          <w:szCs w:val="20"/>
        </w:rPr>
      </w:pPr>
      <w:r w:rsidRPr="00DB18AD">
        <w:rPr>
          <w:rFonts w:ascii="Arial" w:hAnsi="Arial" w:cs="Arial"/>
          <w:noProof/>
          <w:sz w:val="20"/>
          <w:szCs w:val="20"/>
        </w:rPr>
        <w:lastRenderedPageBreak/>
        <w:drawing>
          <wp:inline distT="0" distB="0" distL="0" distR="0" wp14:anchorId="308CE613" wp14:editId="6A8CBF12">
            <wp:extent cx="8586788" cy="11144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85" t="10130" b="69078"/>
                    <a:stretch/>
                  </pic:blipFill>
                  <pic:spPr bwMode="auto">
                    <a:xfrm>
                      <a:off x="0" y="0"/>
                      <a:ext cx="8616787" cy="1118318"/>
                    </a:xfrm>
                    <a:prstGeom prst="rect">
                      <a:avLst/>
                    </a:prstGeom>
                    <a:ln>
                      <a:noFill/>
                    </a:ln>
                    <a:extLst>
                      <a:ext uri="{53640926-AAD7-44D8-BBD7-CCE9431645EC}">
                        <a14:shadowObscured xmlns:a14="http://schemas.microsoft.com/office/drawing/2010/main"/>
                      </a:ext>
                    </a:extLst>
                  </pic:spPr>
                </pic:pic>
              </a:graphicData>
            </a:graphic>
          </wp:inline>
        </w:drawing>
      </w:r>
    </w:p>
    <w:p w14:paraId="16508EF2" w14:textId="3F0AC111" w:rsidR="007C6782" w:rsidRPr="00DB18AD" w:rsidRDefault="007C6782">
      <w:pPr>
        <w:rPr>
          <w:rFonts w:ascii="Arial" w:hAnsi="Arial" w:cs="Arial"/>
          <w:color w:val="000000" w:themeColor="text1"/>
          <w:sz w:val="20"/>
          <w:szCs w:val="20"/>
        </w:rPr>
      </w:pPr>
      <w:r w:rsidRPr="00DB18AD">
        <w:rPr>
          <w:rFonts w:ascii="Arial" w:hAnsi="Arial" w:cs="Arial"/>
          <w:color w:val="000000" w:themeColor="text1"/>
          <w:sz w:val="20"/>
          <w:szCs w:val="20"/>
        </w:rPr>
        <w:t>Once the Organization has been</w:t>
      </w:r>
      <w:r w:rsidR="004C593E" w:rsidRPr="00DB18AD">
        <w:rPr>
          <w:rFonts w:ascii="Arial" w:hAnsi="Arial" w:cs="Arial"/>
          <w:color w:val="000000" w:themeColor="text1"/>
          <w:sz w:val="20"/>
          <w:szCs w:val="20"/>
        </w:rPr>
        <w:t xml:space="preserve"> populated,</w:t>
      </w:r>
      <w:r w:rsidRPr="00DB18AD">
        <w:rPr>
          <w:rFonts w:ascii="Arial" w:hAnsi="Arial" w:cs="Arial"/>
          <w:color w:val="000000" w:themeColor="text1"/>
          <w:sz w:val="20"/>
          <w:szCs w:val="20"/>
        </w:rPr>
        <w:t xml:space="preserve"> fill out any </w:t>
      </w:r>
      <w:r w:rsidR="004C593E" w:rsidRPr="00DB18AD">
        <w:rPr>
          <w:rFonts w:ascii="Arial" w:hAnsi="Arial" w:cs="Arial"/>
          <w:color w:val="000000" w:themeColor="text1"/>
          <w:sz w:val="20"/>
          <w:szCs w:val="20"/>
        </w:rPr>
        <w:t>additional</w:t>
      </w:r>
      <w:r w:rsidRPr="00DB18AD">
        <w:rPr>
          <w:rFonts w:ascii="Arial" w:hAnsi="Arial" w:cs="Arial"/>
          <w:color w:val="000000" w:themeColor="text1"/>
          <w:sz w:val="20"/>
          <w:szCs w:val="20"/>
        </w:rPr>
        <w:t xml:space="preserve"> pertinent information on this screen</w:t>
      </w:r>
      <w:r w:rsidR="00FE1E53" w:rsidRPr="00DB18AD">
        <w:rPr>
          <w:rFonts w:ascii="Arial" w:hAnsi="Arial" w:cs="Arial"/>
          <w:color w:val="FF0000"/>
          <w:sz w:val="20"/>
          <w:szCs w:val="20"/>
        </w:rPr>
        <w:t>,</w:t>
      </w:r>
      <w:r w:rsidRPr="00DB18AD">
        <w:rPr>
          <w:rFonts w:ascii="Arial" w:hAnsi="Arial" w:cs="Arial"/>
          <w:color w:val="FF0000"/>
          <w:sz w:val="20"/>
          <w:szCs w:val="20"/>
        </w:rPr>
        <w:t xml:space="preserve"> </w:t>
      </w:r>
      <w:r w:rsidRPr="00DB18AD">
        <w:rPr>
          <w:rFonts w:ascii="Arial" w:hAnsi="Arial" w:cs="Arial"/>
          <w:color w:val="000000" w:themeColor="text1"/>
          <w:sz w:val="20"/>
          <w:szCs w:val="20"/>
        </w:rPr>
        <w:t xml:space="preserve">such as the Email and the Attention To field.  Once </w:t>
      </w:r>
      <w:r w:rsidR="004C593E" w:rsidRPr="00DB18AD">
        <w:rPr>
          <w:rFonts w:ascii="Arial" w:hAnsi="Arial" w:cs="Arial"/>
          <w:color w:val="000000" w:themeColor="text1"/>
          <w:sz w:val="20"/>
          <w:szCs w:val="20"/>
        </w:rPr>
        <w:t>those fields are</w:t>
      </w:r>
      <w:r w:rsidRPr="00DB18AD">
        <w:rPr>
          <w:rFonts w:ascii="Arial" w:hAnsi="Arial" w:cs="Arial"/>
          <w:color w:val="000000" w:themeColor="text1"/>
          <w:sz w:val="20"/>
          <w:szCs w:val="20"/>
        </w:rPr>
        <w:t xml:space="preserve"> complete click on the down arrow on the bottom </w:t>
      </w:r>
      <w:r w:rsidR="000E5695" w:rsidRPr="00DB18AD">
        <w:rPr>
          <w:rFonts w:ascii="Arial" w:hAnsi="Arial" w:cs="Arial"/>
          <w:color w:val="000000" w:themeColor="text1"/>
          <w:sz w:val="20"/>
          <w:szCs w:val="20"/>
        </w:rPr>
        <w:t xml:space="preserve">left-hand side </w:t>
      </w:r>
      <w:r w:rsidRPr="00DB18AD">
        <w:rPr>
          <w:rFonts w:ascii="Arial" w:hAnsi="Arial" w:cs="Arial"/>
          <w:color w:val="000000" w:themeColor="text1"/>
          <w:sz w:val="20"/>
          <w:szCs w:val="20"/>
        </w:rPr>
        <w:t>of the screen to go to the next section.</w:t>
      </w:r>
    </w:p>
    <w:p w14:paraId="0A93686C" w14:textId="77777777" w:rsidR="00522CA1" w:rsidRPr="00DB18AD" w:rsidRDefault="00567F10">
      <w:pPr>
        <w:rPr>
          <w:rFonts w:ascii="Arial" w:hAnsi="Arial" w:cs="Arial"/>
          <w:sz w:val="20"/>
          <w:szCs w:val="20"/>
        </w:rPr>
      </w:pPr>
      <w:r w:rsidRPr="00DB18AD">
        <w:rPr>
          <w:rFonts w:ascii="Arial" w:hAnsi="Arial" w:cs="Arial"/>
          <w:noProof/>
          <w:sz w:val="20"/>
          <w:szCs w:val="20"/>
        </w:rPr>
        <w:drawing>
          <wp:inline distT="0" distB="0" distL="0" distR="0" wp14:anchorId="755AFC75" wp14:editId="04932983">
            <wp:extent cx="8593996" cy="3581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59" t="9931" b="23216"/>
                    <a:stretch/>
                  </pic:blipFill>
                  <pic:spPr bwMode="auto">
                    <a:xfrm>
                      <a:off x="0" y="0"/>
                      <a:ext cx="8635692" cy="3598776"/>
                    </a:xfrm>
                    <a:prstGeom prst="rect">
                      <a:avLst/>
                    </a:prstGeom>
                    <a:ln>
                      <a:noFill/>
                    </a:ln>
                    <a:extLst>
                      <a:ext uri="{53640926-AAD7-44D8-BBD7-CCE9431645EC}">
                        <a14:shadowObscured xmlns:a14="http://schemas.microsoft.com/office/drawing/2010/main"/>
                      </a:ext>
                    </a:extLst>
                  </pic:spPr>
                </pic:pic>
              </a:graphicData>
            </a:graphic>
          </wp:inline>
        </w:drawing>
      </w:r>
    </w:p>
    <w:p w14:paraId="03257F81" w14:textId="1E12043F" w:rsidR="007C6782" w:rsidRPr="00DB18AD" w:rsidRDefault="007D1BD0">
      <w:pPr>
        <w:rPr>
          <w:rFonts w:ascii="Arial" w:hAnsi="Arial" w:cs="Arial"/>
          <w:sz w:val="20"/>
          <w:szCs w:val="20"/>
        </w:rPr>
      </w:pPr>
      <w:r w:rsidRPr="00DB18AD">
        <w:rPr>
          <w:rFonts w:ascii="Arial" w:hAnsi="Arial" w:cs="Arial"/>
          <w:sz w:val="20"/>
          <w:szCs w:val="20"/>
        </w:rPr>
        <w:t xml:space="preserve">This will bring the end user into the Vendor Information screen.  To select a </w:t>
      </w:r>
      <w:r w:rsidR="004C593E" w:rsidRPr="00DB18AD">
        <w:rPr>
          <w:rFonts w:ascii="Arial" w:hAnsi="Arial" w:cs="Arial"/>
          <w:sz w:val="20"/>
          <w:szCs w:val="20"/>
        </w:rPr>
        <w:t>vendor,</w:t>
      </w:r>
      <w:r w:rsidRPr="00DB18AD">
        <w:rPr>
          <w:rFonts w:ascii="Arial" w:hAnsi="Arial" w:cs="Arial"/>
          <w:sz w:val="20"/>
          <w:szCs w:val="20"/>
        </w:rPr>
        <w:t xml:space="preserve"> click on the button with the three dots next to the Vendor field.</w:t>
      </w:r>
    </w:p>
    <w:p w14:paraId="6A411E9C" w14:textId="0E6F5151" w:rsidR="00567F10" w:rsidRPr="00DB18AD" w:rsidRDefault="00567F10">
      <w:pPr>
        <w:rPr>
          <w:rFonts w:ascii="Arial" w:hAnsi="Arial" w:cs="Arial"/>
          <w:sz w:val="20"/>
          <w:szCs w:val="20"/>
        </w:rPr>
      </w:pPr>
      <w:r w:rsidRPr="00DB18AD">
        <w:rPr>
          <w:rFonts w:ascii="Arial" w:hAnsi="Arial" w:cs="Arial"/>
          <w:noProof/>
          <w:sz w:val="20"/>
          <w:szCs w:val="20"/>
        </w:rPr>
        <w:lastRenderedPageBreak/>
        <w:drawing>
          <wp:inline distT="0" distB="0" distL="0" distR="0" wp14:anchorId="75C878A6" wp14:editId="2E4E5AEF">
            <wp:extent cx="8405833" cy="3248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65" t="10130" b="27759"/>
                    <a:stretch/>
                  </pic:blipFill>
                  <pic:spPr bwMode="auto">
                    <a:xfrm>
                      <a:off x="0" y="0"/>
                      <a:ext cx="8421762" cy="3254180"/>
                    </a:xfrm>
                    <a:prstGeom prst="rect">
                      <a:avLst/>
                    </a:prstGeom>
                    <a:ln>
                      <a:noFill/>
                    </a:ln>
                    <a:extLst>
                      <a:ext uri="{53640926-AAD7-44D8-BBD7-CCE9431645EC}">
                        <a14:shadowObscured xmlns:a14="http://schemas.microsoft.com/office/drawing/2010/main"/>
                      </a:ext>
                    </a:extLst>
                  </pic:spPr>
                </pic:pic>
              </a:graphicData>
            </a:graphic>
          </wp:inline>
        </w:drawing>
      </w:r>
    </w:p>
    <w:p w14:paraId="5F8F3750" w14:textId="5B7DCE59" w:rsidR="007D1BD0" w:rsidRPr="00DB18AD" w:rsidRDefault="007D1BD0">
      <w:pPr>
        <w:rPr>
          <w:rFonts w:ascii="Arial" w:hAnsi="Arial" w:cs="Arial"/>
          <w:sz w:val="20"/>
          <w:szCs w:val="20"/>
        </w:rPr>
      </w:pPr>
      <w:r w:rsidRPr="00DB18AD">
        <w:rPr>
          <w:rFonts w:ascii="Arial" w:hAnsi="Arial" w:cs="Arial"/>
          <w:sz w:val="20"/>
          <w:szCs w:val="20"/>
        </w:rPr>
        <w:t>The following box will appear.</w:t>
      </w:r>
      <w:r w:rsidR="00522CA1" w:rsidRPr="00DB18AD">
        <w:rPr>
          <w:rFonts w:ascii="Arial" w:hAnsi="Arial" w:cs="Arial"/>
          <w:sz w:val="20"/>
          <w:szCs w:val="20"/>
        </w:rPr>
        <w:t xml:space="preserve">  To find vendors click on the Entity Name/ID Search (FTIIDEN).</w:t>
      </w:r>
    </w:p>
    <w:p w14:paraId="5C4D80DD" w14:textId="53FCC7AD" w:rsidR="00567F10" w:rsidRPr="00DB18AD" w:rsidRDefault="00567F10">
      <w:pPr>
        <w:rPr>
          <w:rFonts w:ascii="Arial" w:hAnsi="Arial" w:cs="Arial"/>
          <w:sz w:val="20"/>
          <w:szCs w:val="20"/>
        </w:rPr>
      </w:pPr>
      <w:r w:rsidRPr="00DB18AD">
        <w:rPr>
          <w:rFonts w:ascii="Arial" w:hAnsi="Arial" w:cs="Arial"/>
          <w:noProof/>
          <w:sz w:val="20"/>
          <w:szCs w:val="20"/>
        </w:rPr>
        <w:drawing>
          <wp:inline distT="0" distB="0" distL="0" distR="0" wp14:anchorId="7B4B7206" wp14:editId="010A5468">
            <wp:extent cx="3295400" cy="176212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224" t="44517" r="36699" b="34957"/>
                    <a:stretch/>
                  </pic:blipFill>
                  <pic:spPr bwMode="auto">
                    <a:xfrm>
                      <a:off x="0" y="0"/>
                      <a:ext cx="3369050" cy="1801507"/>
                    </a:xfrm>
                    <a:prstGeom prst="rect">
                      <a:avLst/>
                    </a:prstGeom>
                    <a:ln>
                      <a:noFill/>
                    </a:ln>
                    <a:extLst>
                      <a:ext uri="{53640926-AAD7-44D8-BBD7-CCE9431645EC}">
                        <a14:shadowObscured xmlns:a14="http://schemas.microsoft.com/office/drawing/2010/main"/>
                      </a:ext>
                    </a:extLst>
                  </pic:spPr>
                </pic:pic>
              </a:graphicData>
            </a:graphic>
          </wp:inline>
        </w:drawing>
      </w:r>
    </w:p>
    <w:p w14:paraId="238526D2" w14:textId="326B4205" w:rsidR="00FA3E14" w:rsidRPr="00DB18AD" w:rsidRDefault="00B70542">
      <w:pPr>
        <w:rPr>
          <w:rFonts w:ascii="Arial" w:hAnsi="Arial" w:cs="Arial"/>
          <w:sz w:val="20"/>
          <w:szCs w:val="20"/>
        </w:rPr>
      </w:pPr>
      <w:r w:rsidRPr="00DB18AD">
        <w:rPr>
          <w:rFonts w:ascii="Arial" w:hAnsi="Arial" w:cs="Arial"/>
          <w:sz w:val="20"/>
          <w:szCs w:val="20"/>
        </w:rPr>
        <w:t xml:space="preserve">Once in this screen ensure that the cursor is in the Last Name Field since that is where the search is </w:t>
      </w:r>
      <w:r w:rsidR="0007590D" w:rsidRPr="00DB18AD">
        <w:rPr>
          <w:rFonts w:ascii="Arial" w:hAnsi="Arial" w:cs="Arial"/>
          <w:sz w:val="20"/>
          <w:szCs w:val="20"/>
        </w:rPr>
        <w:t>performed</w:t>
      </w:r>
      <w:r w:rsidRPr="00DB18AD">
        <w:rPr>
          <w:rFonts w:ascii="Arial" w:hAnsi="Arial" w:cs="Arial"/>
          <w:sz w:val="20"/>
          <w:szCs w:val="20"/>
        </w:rPr>
        <w:t>.</w:t>
      </w:r>
      <w:r w:rsidR="000E5695" w:rsidRPr="00DB18AD">
        <w:rPr>
          <w:rFonts w:ascii="Arial" w:hAnsi="Arial" w:cs="Arial"/>
          <w:sz w:val="20"/>
          <w:szCs w:val="20"/>
        </w:rPr>
        <w:t xml:space="preserve">  Remember Banner is case sensitive.</w:t>
      </w:r>
    </w:p>
    <w:p w14:paraId="74A17B86" w14:textId="241ED071" w:rsidR="00567F10" w:rsidRPr="00DB18AD" w:rsidRDefault="00567F10">
      <w:pPr>
        <w:rPr>
          <w:rFonts w:ascii="Arial" w:hAnsi="Arial" w:cs="Arial"/>
          <w:sz w:val="20"/>
          <w:szCs w:val="20"/>
        </w:rPr>
      </w:pPr>
      <w:r w:rsidRPr="00DB18AD">
        <w:rPr>
          <w:rFonts w:ascii="Arial" w:hAnsi="Arial" w:cs="Arial"/>
          <w:noProof/>
          <w:sz w:val="20"/>
          <w:szCs w:val="20"/>
        </w:rPr>
        <w:lastRenderedPageBreak/>
        <w:drawing>
          <wp:inline distT="0" distB="0" distL="0" distR="0" wp14:anchorId="342E54BD" wp14:editId="1D5F2E8E">
            <wp:extent cx="8317912" cy="223837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25" t="9862" b="46953"/>
                    <a:stretch/>
                  </pic:blipFill>
                  <pic:spPr bwMode="auto">
                    <a:xfrm>
                      <a:off x="0" y="0"/>
                      <a:ext cx="8325318" cy="2240368"/>
                    </a:xfrm>
                    <a:prstGeom prst="rect">
                      <a:avLst/>
                    </a:prstGeom>
                    <a:ln>
                      <a:noFill/>
                    </a:ln>
                    <a:extLst>
                      <a:ext uri="{53640926-AAD7-44D8-BBD7-CCE9431645EC}">
                        <a14:shadowObscured xmlns:a14="http://schemas.microsoft.com/office/drawing/2010/main"/>
                      </a:ext>
                    </a:extLst>
                  </pic:spPr>
                </pic:pic>
              </a:graphicData>
            </a:graphic>
          </wp:inline>
        </w:drawing>
      </w:r>
    </w:p>
    <w:p w14:paraId="4D2F52D2" w14:textId="58F6FC40" w:rsidR="00B70542" w:rsidRPr="00DB18AD" w:rsidRDefault="00B70542">
      <w:pPr>
        <w:rPr>
          <w:rFonts w:ascii="Arial" w:hAnsi="Arial" w:cs="Arial"/>
          <w:sz w:val="20"/>
          <w:szCs w:val="20"/>
        </w:rPr>
      </w:pPr>
      <w:r w:rsidRPr="00DB18AD">
        <w:rPr>
          <w:rFonts w:ascii="Arial" w:hAnsi="Arial" w:cs="Arial"/>
          <w:sz w:val="20"/>
          <w:szCs w:val="20"/>
        </w:rPr>
        <w:t xml:space="preserve">Type in the name of the vendor with the percentage sign after.  If only part of the name is </w:t>
      </w:r>
      <w:r w:rsidR="004C593E" w:rsidRPr="00DB18AD">
        <w:rPr>
          <w:rFonts w:ascii="Arial" w:hAnsi="Arial" w:cs="Arial"/>
          <w:sz w:val="20"/>
          <w:szCs w:val="20"/>
        </w:rPr>
        <w:t>known,</w:t>
      </w:r>
      <w:r w:rsidRPr="00DB18AD">
        <w:rPr>
          <w:rFonts w:ascii="Arial" w:hAnsi="Arial" w:cs="Arial"/>
          <w:sz w:val="20"/>
          <w:szCs w:val="20"/>
        </w:rPr>
        <w:t xml:space="preserve"> then type in the part that is known with a percentage sign before and after.  Once this is done click the Go button</w:t>
      </w:r>
      <w:r w:rsidR="000E5695" w:rsidRPr="00DB18AD">
        <w:rPr>
          <w:rFonts w:ascii="Arial" w:hAnsi="Arial" w:cs="Arial"/>
          <w:sz w:val="20"/>
          <w:szCs w:val="20"/>
        </w:rPr>
        <w:t xml:space="preserve"> on the right-hand side of the screen.</w:t>
      </w:r>
    </w:p>
    <w:p w14:paraId="3DCE8A36" w14:textId="30886110" w:rsidR="00B70542" w:rsidRDefault="00567F10">
      <w:pPr>
        <w:rPr>
          <w:rFonts w:ascii="Arial" w:hAnsi="Arial" w:cs="Arial"/>
          <w:sz w:val="20"/>
          <w:szCs w:val="20"/>
        </w:rPr>
      </w:pPr>
      <w:r w:rsidRPr="00DB18AD">
        <w:rPr>
          <w:rFonts w:ascii="Arial" w:hAnsi="Arial" w:cs="Arial"/>
          <w:noProof/>
          <w:sz w:val="20"/>
          <w:szCs w:val="20"/>
        </w:rPr>
        <w:drawing>
          <wp:inline distT="0" distB="0" distL="0" distR="0" wp14:anchorId="5C8CB7D4" wp14:editId="76E53A99">
            <wp:extent cx="8421323" cy="2066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65" t="10130" b="50417"/>
                    <a:stretch/>
                  </pic:blipFill>
                  <pic:spPr bwMode="auto">
                    <a:xfrm>
                      <a:off x="0" y="0"/>
                      <a:ext cx="8434635" cy="2070192"/>
                    </a:xfrm>
                    <a:prstGeom prst="rect">
                      <a:avLst/>
                    </a:prstGeom>
                    <a:ln>
                      <a:noFill/>
                    </a:ln>
                    <a:extLst>
                      <a:ext uri="{53640926-AAD7-44D8-BBD7-CCE9431645EC}">
                        <a14:shadowObscured xmlns:a14="http://schemas.microsoft.com/office/drawing/2010/main"/>
                      </a:ext>
                    </a:extLst>
                  </pic:spPr>
                </pic:pic>
              </a:graphicData>
            </a:graphic>
          </wp:inline>
        </w:drawing>
      </w:r>
    </w:p>
    <w:p w14:paraId="7B00808B" w14:textId="77777777" w:rsidR="00DB18AD" w:rsidRPr="00DB18AD" w:rsidRDefault="00DB18AD">
      <w:pPr>
        <w:rPr>
          <w:rFonts w:ascii="Arial" w:hAnsi="Arial" w:cs="Arial"/>
          <w:sz w:val="20"/>
          <w:szCs w:val="20"/>
        </w:rPr>
      </w:pPr>
    </w:p>
    <w:p w14:paraId="05A36BA8" w14:textId="68D3DDF5" w:rsidR="00B70542" w:rsidRPr="00DB18AD" w:rsidRDefault="00B70542">
      <w:pPr>
        <w:rPr>
          <w:rFonts w:ascii="Arial" w:hAnsi="Arial" w:cs="Arial"/>
          <w:sz w:val="20"/>
          <w:szCs w:val="20"/>
        </w:rPr>
      </w:pPr>
      <w:r w:rsidRPr="00DB18AD">
        <w:rPr>
          <w:rFonts w:ascii="Arial" w:hAnsi="Arial" w:cs="Arial"/>
          <w:sz w:val="20"/>
          <w:szCs w:val="20"/>
        </w:rPr>
        <w:t>The search results will then populate.  Highlight the vendor that is needed and double click on the name or choose the select button on the bottom right</w:t>
      </w:r>
      <w:r w:rsidR="000E5695" w:rsidRPr="00DB18AD">
        <w:rPr>
          <w:rFonts w:ascii="Arial" w:hAnsi="Arial" w:cs="Arial"/>
          <w:sz w:val="20"/>
          <w:szCs w:val="20"/>
        </w:rPr>
        <w:t>-hand side</w:t>
      </w:r>
      <w:r w:rsidRPr="00DB18AD">
        <w:rPr>
          <w:rFonts w:ascii="Arial" w:hAnsi="Arial" w:cs="Arial"/>
          <w:sz w:val="20"/>
          <w:szCs w:val="20"/>
        </w:rPr>
        <w:t xml:space="preserve"> of the screen to select the vendor.  If the vendor does not appear click on the Filter Again button to search with different </w:t>
      </w:r>
      <w:r w:rsidR="000E5695" w:rsidRPr="00DB18AD">
        <w:rPr>
          <w:rFonts w:ascii="Arial" w:hAnsi="Arial" w:cs="Arial"/>
          <w:sz w:val="20"/>
          <w:szCs w:val="20"/>
        </w:rPr>
        <w:t>parameters</w:t>
      </w:r>
      <w:r w:rsidRPr="00DB18AD">
        <w:rPr>
          <w:rFonts w:ascii="Arial" w:hAnsi="Arial" w:cs="Arial"/>
          <w:sz w:val="20"/>
          <w:szCs w:val="20"/>
        </w:rPr>
        <w:t>.</w:t>
      </w:r>
    </w:p>
    <w:p w14:paraId="7B5EFD8B" w14:textId="16380123" w:rsidR="000E5695" w:rsidRPr="00DB18AD" w:rsidRDefault="00567F10">
      <w:pPr>
        <w:rPr>
          <w:rFonts w:ascii="Arial" w:hAnsi="Arial" w:cs="Arial"/>
          <w:sz w:val="20"/>
          <w:szCs w:val="20"/>
        </w:rPr>
      </w:pPr>
      <w:r w:rsidRPr="00DB18AD">
        <w:rPr>
          <w:rFonts w:ascii="Arial" w:hAnsi="Arial" w:cs="Arial"/>
          <w:noProof/>
          <w:sz w:val="20"/>
          <w:szCs w:val="20"/>
        </w:rPr>
        <w:lastRenderedPageBreak/>
        <w:drawing>
          <wp:inline distT="0" distB="0" distL="0" distR="0" wp14:anchorId="571517E4" wp14:editId="572DBBC7">
            <wp:extent cx="7683628"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525" t="10129" b="49884"/>
                    <a:stretch/>
                  </pic:blipFill>
                  <pic:spPr bwMode="auto">
                    <a:xfrm>
                      <a:off x="0" y="0"/>
                      <a:ext cx="7729468" cy="1925947"/>
                    </a:xfrm>
                    <a:prstGeom prst="rect">
                      <a:avLst/>
                    </a:prstGeom>
                    <a:ln>
                      <a:noFill/>
                    </a:ln>
                    <a:extLst>
                      <a:ext uri="{53640926-AAD7-44D8-BBD7-CCE9431645EC}">
                        <a14:shadowObscured xmlns:a14="http://schemas.microsoft.com/office/drawing/2010/main"/>
                      </a:ext>
                    </a:extLst>
                  </pic:spPr>
                </pic:pic>
              </a:graphicData>
            </a:graphic>
          </wp:inline>
        </w:drawing>
      </w:r>
    </w:p>
    <w:p w14:paraId="16E1AFBB" w14:textId="77777777" w:rsidR="000E5695" w:rsidRPr="00DB18AD" w:rsidRDefault="000E5695" w:rsidP="000E5695">
      <w:pPr>
        <w:rPr>
          <w:rFonts w:ascii="Arial" w:hAnsi="Arial" w:cs="Arial"/>
          <w:sz w:val="20"/>
          <w:szCs w:val="20"/>
        </w:rPr>
      </w:pPr>
      <w:r w:rsidRPr="00DB18AD">
        <w:rPr>
          <w:rFonts w:ascii="Arial" w:hAnsi="Arial" w:cs="Arial"/>
          <w:sz w:val="20"/>
          <w:szCs w:val="20"/>
        </w:rPr>
        <w:t xml:space="preserve">The vendor information will populate. </w:t>
      </w:r>
    </w:p>
    <w:p w14:paraId="4D9CE3F3" w14:textId="6CFA442E" w:rsidR="000E5695" w:rsidRPr="00DB18AD" w:rsidRDefault="000E5695">
      <w:pPr>
        <w:rPr>
          <w:rFonts w:ascii="Arial" w:hAnsi="Arial" w:cs="Arial"/>
          <w:noProof/>
          <w:sz w:val="20"/>
          <w:szCs w:val="20"/>
        </w:rPr>
      </w:pPr>
      <w:r w:rsidRPr="00DB18AD">
        <w:rPr>
          <w:rFonts w:ascii="Arial" w:hAnsi="Arial" w:cs="Arial"/>
          <w:sz w:val="20"/>
          <w:szCs w:val="20"/>
        </w:rPr>
        <w:t xml:space="preserve">****If a vendor is not in Banner contact </w:t>
      </w:r>
      <w:r w:rsidR="00FA7F1F">
        <w:rPr>
          <w:rFonts w:ascii="Arial" w:hAnsi="Arial" w:cs="Arial"/>
          <w:sz w:val="20"/>
          <w:szCs w:val="20"/>
        </w:rPr>
        <w:t xml:space="preserve">Blanca Padilla at </w:t>
      </w:r>
      <w:hyperlink r:id="rId22" w:history="1">
        <w:r w:rsidR="00FA7F1F" w:rsidRPr="00543336">
          <w:rPr>
            <w:rStyle w:val="Hyperlink"/>
            <w:rFonts w:ascii="Arial" w:hAnsi="Arial" w:cs="Arial"/>
            <w:sz w:val="20"/>
            <w:szCs w:val="20"/>
          </w:rPr>
          <w:t>blanca.padilla@sulross.edu</w:t>
        </w:r>
      </w:hyperlink>
      <w:r w:rsidR="00FA7F1F">
        <w:rPr>
          <w:rFonts w:ascii="Arial" w:hAnsi="Arial" w:cs="Arial"/>
          <w:sz w:val="20"/>
          <w:szCs w:val="20"/>
        </w:rPr>
        <w:t xml:space="preserve"> </w:t>
      </w:r>
      <w:r w:rsidRPr="00DB18AD">
        <w:rPr>
          <w:rFonts w:ascii="Arial" w:hAnsi="Arial" w:cs="Arial"/>
          <w:sz w:val="20"/>
          <w:szCs w:val="20"/>
        </w:rPr>
        <w:t xml:space="preserve"> to get the vendor</w:t>
      </w:r>
      <w:r w:rsidR="00117678" w:rsidRPr="00DB18AD">
        <w:rPr>
          <w:rFonts w:ascii="Arial" w:hAnsi="Arial" w:cs="Arial"/>
          <w:sz w:val="20"/>
          <w:szCs w:val="20"/>
        </w:rPr>
        <w:t xml:space="preserve"> </w:t>
      </w:r>
      <w:r w:rsidRPr="00DB18AD">
        <w:rPr>
          <w:rFonts w:ascii="Arial" w:hAnsi="Arial" w:cs="Arial"/>
          <w:sz w:val="20"/>
          <w:szCs w:val="20"/>
        </w:rPr>
        <w:t xml:space="preserve">set up in Banner. </w:t>
      </w:r>
      <w:r w:rsidR="00DB18AD">
        <w:rPr>
          <w:rFonts w:ascii="Arial" w:hAnsi="Arial" w:cs="Arial"/>
          <w:sz w:val="20"/>
          <w:szCs w:val="20"/>
        </w:rPr>
        <w:t xml:space="preserve">You’ll want to have a recent W9 from the vendor to help move the process along. </w:t>
      </w:r>
      <w:r w:rsidRPr="00DB18AD">
        <w:rPr>
          <w:rFonts w:ascii="Arial" w:hAnsi="Arial" w:cs="Arial"/>
          <w:sz w:val="20"/>
          <w:szCs w:val="20"/>
        </w:rPr>
        <w:t>Once this is complete, user the down arrow in the bottom left-hand corner to move to the next screen.</w:t>
      </w:r>
      <w:r w:rsidR="00DB18AD">
        <w:rPr>
          <w:rFonts w:ascii="Arial" w:hAnsi="Arial" w:cs="Arial"/>
          <w:sz w:val="20"/>
          <w:szCs w:val="20"/>
        </w:rPr>
        <w:t xml:space="preserve"> </w:t>
      </w:r>
    </w:p>
    <w:p w14:paraId="79EBA532" w14:textId="4B2460A8" w:rsidR="00567F10" w:rsidRPr="00DB18AD" w:rsidRDefault="00567F10">
      <w:pPr>
        <w:rPr>
          <w:rFonts w:ascii="Arial" w:hAnsi="Arial" w:cs="Arial"/>
          <w:sz w:val="20"/>
          <w:szCs w:val="20"/>
        </w:rPr>
      </w:pPr>
      <w:r w:rsidRPr="00DB18AD">
        <w:rPr>
          <w:rFonts w:ascii="Arial" w:hAnsi="Arial" w:cs="Arial"/>
          <w:noProof/>
          <w:sz w:val="20"/>
          <w:szCs w:val="20"/>
        </w:rPr>
        <w:drawing>
          <wp:inline distT="0" distB="0" distL="0" distR="0" wp14:anchorId="6DEDBF3C" wp14:editId="681930EC">
            <wp:extent cx="6510273" cy="24765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25" t="10663" b="28292"/>
                    <a:stretch/>
                  </pic:blipFill>
                  <pic:spPr bwMode="auto">
                    <a:xfrm>
                      <a:off x="0" y="0"/>
                      <a:ext cx="6605381" cy="2512679"/>
                    </a:xfrm>
                    <a:prstGeom prst="rect">
                      <a:avLst/>
                    </a:prstGeom>
                    <a:ln>
                      <a:noFill/>
                    </a:ln>
                    <a:extLst>
                      <a:ext uri="{53640926-AAD7-44D8-BBD7-CCE9431645EC}">
                        <a14:shadowObscured xmlns:a14="http://schemas.microsoft.com/office/drawing/2010/main"/>
                      </a:ext>
                    </a:extLst>
                  </pic:spPr>
                </pic:pic>
              </a:graphicData>
            </a:graphic>
          </wp:inline>
        </w:drawing>
      </w:r>
    </w:p>
    <w:p w14:paraId="20EE6DC7" w14:textId="2A97C85C" w:rsidR="0007590D" w:rsidRPr="00DB18AD" w:rsidRDefault="0007590D">
      <w:pPr>
        <w:rPr>
          <w:rFonts w:ascii="Arial" w:hAnsi="Arial" w:cs="Arial"/>
          <w:sz w:val="20"/>
          <w:szCs w:val="20"/>
        </w:rPr>
      </w:pPr>
      <w:r w:rsidRPr="00DB18AD">
        <w:rPr>
          <w:rFonts w:ascii="Arial" w:hAnsi="Arial" w:cs="Arial"/>
          <w:sz w:val="20"/>
          <w:szCs w:val="20"/>
        </w:rPr>
        <w:t xml:space="preserve">Document Text is text that will print out on a Purchase Order that pertains to the entire order.  To add Document </w:t>
      </w:r>
      <w:r w:rsidR="004C593E" w:rsidRPr="00DB18AD">
        <w:rPr>
          <w:rFonts w:ascii="Arial" w:hAnsi="Arial" w:cs="Arial"/>
          <w:sz w:val="20"/>
          <w:szCs w:val="20"/>
        </w:rPr>
        <w:t>Text,</w:t>
      </w:r>
      <w:r w:rsidRPr="00DB18AD">
        <w:rPr>
          <w:rFonts w:ascii="Arial" w:hAnsi="Arial" w:cs="Arial"/>
          <w:sz w:val="20"/>
          <w:szCs w:val="20"/>
        </w:rPr>
        <w:t xml:space="preserve"> click on Related and then on the menu that appears click on Document Text.</w:t>
      </w:r>
    </w:p>
    <w:p w14:paraId="62DE2011" w14:textId="48CDE006" w:rsidR="0007590D" w:rsidRPr="00DB18AD" w:rsidRDefault="0007590D">
      <w:pPr>
        <w:rPr>
          <w:rFonts w:ascii="Arial" w:hAnsi="Arial" w:cs="Arial"/>
          <w:sz w:val="20"/>
          <w:szCs w:val="20"/>
        </w:rPr>
      </w:pPr>
      <w:r w:rsidRPr="00DB18AD">
        <w:rPr>
          <w:rFonts w:ascii="Arial" w:hAnsi="Arial" w:cs="Arial"/>
          <w:noProof/>
          <w:sz w:val="20"/>
          <w:szCs w:val="20"/>
        </w:rPr>
        <w:lastRenderedPageBreak/>
        <w:drawing>
          <wp:inline distT="0" distB="0" distL="0" distR="0" wp14:anchorId="4E00C1F3" wp14:editId="1124B8B0">
            <wp:extent cx="7934325" cy="1219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88" t="10012" b="65344"/>
                    <a:stretch/>
                  </pic:blipFill>
                  <pic:spPr bwMode="auto">
                    <a:xfrm>
                      <a:off x="0" y="0"/>
                      <a:ext cx="7934325" cy="1219200"/>
                    </a:xfrm>
                    <a:prstGeom prst="rect">
                      <a:avLst/>
                    </a:prstGeom>
                    <a:ln>
                      <a:noFill/>
                    </a:ln>
                    <a:extLst>
                      <a:ext uri="{53640926-AAD7-44D8-BBD7-CCE9431645EC}">
                        <a14:shadowObscured xmlns:a14="http://schemas.microsoft.com/office/drawing/2010/main"/>
                      </a:ext>
                    </a:extLst>
                  </pic:spPr>
                </pic:pic>
              </a:graphicData>
            </a:graphic>
          </wp:inline>
        </w:drawing>
      </w:r>
    </w:p>
    <w:p w14:paraId="2CE1B0B1" w14:textId="3CE769DF" w:rsidR="0007590D" w:rsidRPr="00DB18AD" w:rsidRDefault="0007590D">
      <w:pPr>
        <w:rPr>
          <w:rFonts w:ascii="Arial" w:hAnsi="Arial" w:cs="Arial"/>
          <w:sz w:val="20"/>
          <w:szCs w:val="20"/>
        </w:rPr>
      </w:pPr>
      <w:r w:rsidRPr="00DB18AD">
        <w:rPr>
          <w:rFonts w:ascii="Arial" w:hAnsi="Arial" w:cs="Arial"/>
          <w:sz w:val="20"/>
          <w:szCs w:val="20"/>
        </w:rPr>
        <w:t>The following screen will appear.  Click on the Go button.</w:t>
      </w:r>
    </w:p>
    <w:p w14:paraId="19A473E1" w14:textId="27F94130" w:rsidR="0007590D" w:rsidRPr="00DB18AD" w:rsidRDefault="0007590D">
      <w:pPr>
        <w:rPr>
          <w:rFonts w:ascii="Arial" w:hAnsi="Arial" w:cs="Arial"/>
          <w:sz w:val="20"/>
          <w:szCs w:val="20"/>
        </w:rPr>
      </w:pPr>
      <w:r w:rsidRPr="00DB18AD">
        <w:rPr>
          <w:rFonts w:ascii="Arial" w:hAnsi="Arial" w:cs="Arial"/>
          <w:noProof/>
          <w:sz w:val="20"/>
          <w:szCs w:val="20"/>
        </w:rPr>
        <w:drawing>
          <wp:inline distT="0" distB="0" distL="0" distR="0" wp14:anchorId="57E7748B" wp14:editId="00BE0CEF">
            <wp:extent cx="7934325" cy="12763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88" t="9819" b="64382"/>
                    <a:stretch/>
                  </pic:blipFill>
                  <pic:spPr bwMode="auto">
                    <a:xfrm>
                      <a:off x="0" y="0"/>
                      <a:ext cx="7934325" cy="1276350"/>
                    </a:xfrm>
                    <a:prstGeom prst="rect">
                      <a:avLst/>
                    </a:prstGeom>
                    <a:ln>
                      <a:noFill/>
                    </a:ln>
                    <a:extLst>
                      <a:ext uri="{53640926-AAD7-44D8-BBD7-CCE9431645EC}">
                        <a14:shadowObscured xmlns:a14="http://schemas.microsoft.com/office/drawing/2010/main"/>
                      </a:ext>
                    </a:extLst>
                  </pic:spPr>
                </pic:pic>
              </a:graphicData>
            </a:graphic>
          </wp:inline>
        </w:drawing>
      </w:r>
    </w:p>
    <w:p w14:paraId="20468690" w14:textId="75B40992" w:rsidR="004B6EE0" w:rsidRPr="00DB18AD" w:rsidRDefault="004B6EE0">
      <w:pPr>
        <w:rPr>
          <w:rFonts w:ascii="Arial" w:hAnsi="Arial" w:cs="Arial"/>
          <w:sz w:val="20"/>
          <w:szCs w:val="20"/>
        </w:rPr>
      </w:pPr>
      <w:r w:rsidRPr="00DB18AD">
        <w:rPr>
          <w:rFonts w:ascii="Arial" w:hAnsi="Arial" w:cs="Arial"/>
          <w:sz w:val="20"/>
          <w:szCs w:val="20"/>
        </w:rPr>
        <w:t>Start entering text on each line.</w:t>
      </w:r>
      <w:r w:rsidR="00DB18AD">
        <w:rPr>
          <w:rFonts w:ascii="Arial" w:hAnsi="Arial" w:cs="Arial"/>
          <w:sz w:val="20"/>
          <w:szCs w:val="20"/>
        </w:rPr>
        <w:t xml:space="preserve"> </w:t>
      </w:r>
      <w:r w:rsidRPr="00DB18AD">
        <w:rPr>
          <w:rFonts w:ascii="Arial" w:hAnsi="Arial" w:cs="Arial"/>
          <w:sz w:val="20"/>
          <w:szCs w:val="20"/>
        </w:rPr>
        <w:t>To navigate to the next line</w:t>
      </w:r>
      <w:r w:rsidR="004C593E" w:rsidRPr="00DB18AD">
        <w:rPr>
          <w:rFonts w:ascii="Arial" w:hAnsi="Arial" w:cs="Arial"/>
          <w:sz w:val="20"/>
          <w:szCs w:val="20"/>
        </w:rPr>
        <w:t>,</w:t>
      </w:r>
      <w:r w:rsidRPr="00DB18AD">
        <w:rPr>
          <w:rFonts w:ascii="Arial" w:hAnsi="Arial" w:cs="Arial"/>
          <w:sz w:val="20"/>
          <w:szCs w:val="20"/>
        </w:rPr>
        <w:t xml:space="preserve"> click the down arrow.  If text needs to be included but not printed on the PO </w:t>
      </w:r>
      <w:r w:rsidR="00AD7B35" w:rsidRPr="00DB18AD">
        <w:rPr>
          <w:rFonts w:ascii="Arial" w:hAnsi="Arial" w:cs="Arial"/>
          <w:sz w:val="20"/>
          <w:szCs w:val="20"/>
        </w:rPr>
        <w:t xml:space="preserve">uncheck </w:t>
      </w:r>
      <w:r w:rsidRPr="00DB18AD">
        <w:rPr>
          <w:rFonts w:ascii="Arial" w:hAnsi="Arial" w:cs="Arial"/>
          <w:sz w:val="20"/>
          <w:szCs w:val="20"/>
        </w:rPr>
        <w:t>the Print box on the right</w:t>
      </w:r>
      <w:r w:rsidR="000E5695" w:rsidRPr="00DB18AD">
        <w:rPr>
          <w:rFonts w:ascii="Arial" w:hAnsi="Arial" w:cs="Arial"/>
          <w:sz w:val="20"/>
          <w:szCs w:val="20"/>
        </w:rPr>
        <w:t>-hand</w:t>
      </w:r>
      <w:r w:rsidRPr="00DB18AD">
        <w:rPr>
          <w:rFonts w:ascii="Arial" w:hAnsi="Arial" w:cs="Arial"/>
          <w:sz w:val="20"/>
          <w:szCs w:val="20"/>
        </w:rPr>
        <w:t xml:space="preserve"> side.  Once complete</w:t>
      </w:r>
      <w:r w:rsidR="000E5695" w:rsidRPr="00DB18AD">
        <w:rPr>
          <w:rFonts w:ascii="Arial" w:hAnsi="Arial" w:cs="Arial"/>
          <w:sz w:val="20"/>
          <w:szCs w:val="20"/>
        </w:rPr>
        <w:t>,</w:t>
      </w:r>
      <w:r w:rsidRPr="00DB18AD">
        <w:rPr>
          <w:rFonts w:ascii="Arial" w:hAnsi="Arial" w:cs="Arial"/>
          <w:sz w:val="20"/>
          <w:szCs w:val="20"/>
        </w:rPr>
        <w:t xml:space="preserve"> click the blue Save button on the right</w:t>
      </w:r>
      <w:r w:rsidR="000E5695" w:rsidRPr="00DB18AD">
        <w:rPr>
          <w:rFonts w:ascii="Arial" w:hAnsi="Arial" w:cs="Arial"/>
          <w:sz w:val="20"/>
          <w:szCs w:val="20"/>
        </w:rPr>
        <w:t>-hand</w:t>
      </w:r>
      <w:r w:rsidRPr="00DB18AD">
        <w:rPr>
          <w:rFonts w:ascii="Arial" w:hAnsi="Arial" w:cs="Arial"/>
          <w:sz w:val="20"/>
          <w:szCs w:val="20"/>
        </w:rPr>
        <w:t xml:space="preserve"> bottom corner of the screen. Click the white X on the upper left of the screen to exit.</w:t>
      </w:r>
    </w:p>
    <w:p w14:paraId="2E906828" w14:textId="16E01C47" w:rsidR="007E5F30" w:rsidRPr="00DB18AD" w:rsidRDefault="004B6EE0">
      <w:pPr>
        <w:rPr>
          <w:rFonts w:ascii="Arial" w:hAnsi="Arial" w:cs="Arial"/>
          <w:sz w:val="20"/>
          <w:szCs w:val="20"/>
        </w:rPr>
      </w:pPr>
      <w:r w:rsidRPr="00DB18AD">
        <w:rPr>
          <w:rFonts w:ascii="Arial" w:hAnsi="Arial" w:cs="Arial"/>
          <w:noProof/>
          <w:sz w:val="20"/>
          <w:szCs w:val="20"/>
        </w:rPr>
        <w:drawing>
          <wp:inline distT="0" distB="0" distL="0" distR="0" wp14:anchorId="77D121AC" wp14:editId="4CD1CED9">
            <wp:extent cx="7905750" cy="1057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935" t="10589" b="68040"/>
                    <a:stretch/>
                  </pic:blipFill>
                  <pic:spPr bwMode="auto">
                    <a:xfrm>
                      <a:off x="0" y="0"/>
                      <a:ext cx="7905750" cy="1057275"/>
                    </a:xfrm>
                    <a:prstGeom prst="rect">
                      <a:avLst/>
                    </a:prstGeom>
                    <a:ln>
                      <a:noFill/>
                    </a:ln>
                    <a:extLst>
                      <a:ext uri="{53640926-AAD7-44D8-BBD7-CCE9431645EC}">
                        <a14:shadowObscured xmlns:a14="http://schemas.microsoft.com/office/drawing/2010/main"/>
                      </a:ext>
                    </a:extLst>
                  </pic:spPr>
                </pic:pic>
              </a:graphicData>
            </a:graphic>
          </wp:inline>
        </w:drawing>
      </w:r>
    </w:p>
    <w:p w14:paraId="1E9035D5" w14:textId="07F7A0F7" w:rsidR="00B70542" w:rsidRPr="00DB18AD" w:rsidRDefault="00DD2299">
      <w:pPr>
        <w:rPr>
          <w:rFonts w:ascii="Arial" w:hAnsi="Arial" w:cs="Arial"/>
          <w:sz w:val="20"/>
          <w:szCs w:val="20"/>
        </w:rPr>
      </w:pPr>
      <w:r w:rsidRPr="00DB18AD">
        <w:rPr>
          <w:rFonts w:ascii="Arial" w:hAnsi="Arial" w:cs="Arial"/>
          <w:sz w:val="20"/>
          <w:szCs w:val="20"/>
        </w:rPr>
        <w:t>This is the screen where an end user will enter in the items that are being purchased and the FOAP</w:t>
      </w:r>
      <w:r w:rsidR="00117678" w:rsidRPr="00DB18AD">
        <w:rPr>
          <w:rFonts w:ascii="Arial" w:hAnsi="Arial" w:cs="Arial"/>
          <w:sz w:val="20"/>
          <w:szCs w:val="20"/>
        </w:rPr>
        <w:t xml:space="preserve"> used</w:t>
      </w:r>
      <w:r w:rsidR="007E5F30" w:rsidRPr="00DB18AD">
        <w:rPr>
          <w:rFonts w:ascii="Arial" w:hAnsi="Arial" w:cs="Arial"/>
          <w:color w:val="FF0000"/>
          <w:sz w:val="20"/>
          <w:szCs w:val="20"/>
        </w:rPr>
        <w:t xml:space="preserve"> </w:t>
      </w:r>
      <w:r w:rsidRPr="00DB18AD">
        <w:rPr>
          <w:rFonts w:ascii="Arial" w:hAnsi="Arial" w:cs="Arial"/>
          <w:sz w:val="20"/>
          <w:szCs w:val="20"/>
        </w:rPr>
        <w:t>to pay for the items.</w:t>
      </w:r>
      <w:r w:rsidR="006B61EE" w:rsidRPr="00DB18AD">
        <w:rPr>
          <w:rFonts w:ascii="Arial" w:hAnsi="Arial" w:cs="Arial"/>
          <w:sz w:val="20"/>
          <w:szCs w:val="20"/>
        </w:rPr>
        <w:t xml:space="preserve"> To start</w:t>
      </w:r>
      <w:r w:rsidR="004C593E" w:rsidRPr="00DB18AD">
        <w:rPr>
          <w:rFonts w:ascii="Arial" w:hAnsi="Arial" w:cs="Arial"/>
          <w:sz w:val="20"/>
          <w:szCs w:val="20"/>
        </w:rPr>
        <w:t>,</w:t>
      </w:r>
      <w:r w:rsidR="006B61EE" w:rsidRPr="00DB18AD">
        <w:rPr>
          <w:rFonts w:ascii="Arial" w:hAnsi="Arial" w:cs="Arial"/>
          <w:sz w:val="20"/>
          <w:szCs w:val="20"/>
        </w:rPr>
        <w:t xml:space="preserve"> ensure that the cursor is in the Description field.</w:t>
      </w:r>
    </w:p>
    <w:p w14:paraId="5DAF307D" w14:textId="2EA99B8C" w:rsidR="006B61EE" w:rsidRPr="00DB18AD" w:rsidRDefault="00567F10">
      <w:pPr>
        <w:rPr>
          <w:rFonts w:ascii="Arial" w:hAnsi="Arial" w:cs="Arial"/>
          <w:sz w:val="20"/>
          <w:szCs w:val="20"/>
        </w:rPr>
      </w:pPr>
      <w:r w:rsidRPr="00DB18AD">
        <w:rPr>
          <w:rFonts w:ascii="Arial" w:hAnsi="Arial" w:cs="Arial"/>
          <w:noProof/>
          <w:sz w:val="20"/>
          <w:szCs w:val="20"/>
        </w:rPr>
        <w:lastRenderedPageBreak/>
        <w:drawing>
          <wp:inline distT="0" distB="0" distL="0" distR="0" wp14:anchorId="577BA8F1" wp14:editId="2427CC3F">
            <wp:extent cx="7910035" cy="381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46" t="10130" b="12831"/>
                    <a:stretch/>
                  </pic:blipFill>
                  <pic:spPr bwMode="auto">
                    <a:xfrm>
                      <a:off x="0" y="0"/>
                      <a:ext cx="7924441" cy="3816939"/>
                    </a:xfrm>
                    <a:prstGeom prst="rect">
                      <a:avLst/>
                    </a:prstGeom>
                    <a:ln>
                      <a:noFill/>
                    </a:ln>
                    <a:extLst>
                      <a:ext uri="{53640926-AAD7-44D8-BBD7-CCE9431645EC}">
                        <a14:shadowObscured xmlns:a14="http://schemas.microsoft.com/office/drawing/2010/main"/>
                      </a:ext>
                    </a:extLst>
                  </pic:spPr>
                </pic:pic>
              </a:graphicData>
            </a:graphic>
          </wp:inline>
        </w:drawing>
      </w:r>
    </w:p>
    <w:p w14:paraId="5D8CF8AF" w14:textId="042D3A07" w:rsidR="006B61EE" w:rsidRPr="00DB18AD" w:rsidRDefault="006B61EE">
      <w:pPr>
        <w:rPr>
          <w:rFonts w:ascii="Arial" w:hAnsi="Arial" w:cs="Arial"/>
          <w:sz w:val="20"/>
          <w:szCs w:val="20"/>
        </w:rPr>
      </w:pPr>
    </w:p>
    <w:p w14:paraId="5617D9F6" w14:textId="3864F2E5" w:rsidR="006B61EE" w:rsidRPr="00DB18AD" w:rsidRDefault="006B61EE">
      <w:pPr>
        <w:rPr>
          <w:rFonts w:ascii="Arial" w:hAnsi="Arial" w:cs="Arial"/>
          <w:sz w:val="20"/>
          <w:szCs w:val="20"/>
        </w:rPr>
      </w:pPr>
      <w:r w:rsidRPr="00DB18AD">
        <w:rPr>
          <w:rFonts w:ascii="Arial" w:hAnsi="Arial" w:cs="Arial"/>
          <w:sz w:val="20"/>
          <w:szCs w:val="20"/>
        </w:rPr>
        <w:t>From here enter in the Description, the Unit of Measure, Quantity, and Unit Price.  Once those are entered</w:t>
      </w:r>
      <w:r w:rsidR="007E5F30" w:rsidRPr="00DB18AD">
        <w:rPr>
          <w:rFonts w:ascii="Arial" w:hAnsi="Arial" w:cs="Arial"/>
          <w:color w:val="FF0000"/>
          <w:sz w:val="20"/>
          <w:szCs w:val="20"/>
        </w:rPr>
        <w:t>,</w:t>
      </w:r>
      <w:r w:rsidRPr="00DB18AD">
        <w:rPr>
          <w:rFonts w:ascii="Arial" w:hAnsi="Arial" w:cs="Arial"/>
          <w:color w:val="FF0000"/>
          <w:sz w:val="20"/>
          <w:szCs w:val="20"/>
        </w:rPr>
        <w:t xml:space="preserve"> </w:t>
      </w:r>
      <w:r w:rsidRPr="00DB18AD">
        <w:rPr>
          <w:rFonts w:ascii="Arial" w:hAnsi="Arial" w:cs="Arial"/>
          <w:sz w:val="20"/>
          <w:szCs w:val="20"/>
        </w:rPr>
        <w:t>using the Tab key</w:t>
      </w:r>
      <w:r w:rsidR="007D34E0" w:rsidRPr="00DB18AD">
        <w:rPr>
          <w:rFonts w:ascii="Arial" w:hAnsi="Arial" w:cs="Arial"/>
          <w:sz w:val="20"/>
          <w:szCs w:val="20"/>
        </w:rPr>
        <w:t>,</w:t>
      </w:r>
      <w:r w:rsidRPr="00DB18AD">
        <w:rPr>
          <w:rFonts w:ascii="Arial" w:hAnsi="Arial" w:cs="Arial"/>
          <w:sz w:val="20"/>
          <w:szCs w:val="20"/>
        </w:rPr>
        <w:t xml:space="preserve"> tab through until the Extended amount populates.  Once this is completed</w:t>
      </w:r>
      <w:r w:rsidR="007E5F30" w:rsidRPr="00DB18AD">
        <w:rPr>
          <w:rFonts w:ascii="Arial" w:hAnsi="Arial" w:cs="Arial"/>
          <w:sz w:val="20"/>
          <w:szCs w:val="20"/>
        </w:rPr>
        <w:t>,</w:t>
      </w:r>
      <w:r w:rsidRPr="00DB18AD">
        <w:rPr>
          <w:rFonts w:ascii="Arial" w:hAnsi="Arial" w:cs="Arial"/>
          <w:sz w:val="20"/>
          <w:szCs w:val="20"/>
        </w:rPr>
        <w:t xml:space="preserve"> use the down arrow at the bottom left of the screen to move down to the Accounting section.</w:t>
      </w:r>
    </w:p>
    <w:p w14:paraId="4AB617B6" w14:textId="44C6457C" w:rsidR="006B61EE" w:rsidRPr="00DB18AD" w:rsidRDefault="001C78F5">
      <w:pPr>
        <w:rPr>
          <w:rFonts w:ascii="Arial" w:hAnsi="Arial" w:cs="Arial"/>
          <w:sz w:val="20"/>
          <w:szCs w:val="20"/>
        </w:rPr>
      </w:pPr>
      <w:r w:rsidRPr="00DB18AD">
        <w:rPr>
          <w:rFonts w:ascii="Arial" w:hAnsi="Arial" w:cs="Arial"/>
          <w:noProof/>
          <w:sz w:val="20"/>
          <w:szCs w:val="20"/>
        </w:rPr>
        <w:lastRenderedPageBreak/>
        <w:drawing>
          <wp:inline distT="0" distB="0" distL="0" distR="0" wp14:anchorId="3472B38A" wp14:editId="5AA167EB">
            <wp:extent cx="7277100" cy="34323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46" t="10663" b="13897"/>
                    <a:stretch/>
                  </pic:blipFill>
                  <pic:spPr bwMode="auto">
                    <a:xfrm>
                      <a:off x="0" y="0"/>
                      <a:ext cx="7298968" cy="3442680"/>
                    </a:xfrm>
                    <a:prstGeom prst="rect">
                      <a:avLst/>
                    </a:prstGeom>
                    <a:ln>
                      <a:noFill/>
                    </a:ln>
                    <a:extLst>
                      <a:ext uri="{53640926-AAD7-44D8-BBD7-CCE9431645EC}">
                        <a14:shadowObscured xmlns:a14="http://schemas.microsoft.com/office/drawing/2010/main"/>
                      </a:ext>
                    </a:extLst>
                  </pic:spPr>
                </pic:pic>
              </a:graphicData>
            </a:graphic>
          </wp:inline>
        </w:drawing>
      </w:r>
    </w:p>
    <w:p w14:paraId="463C93A0" w14:textId="2806FB7A" w:rsidR="004B6EE0" w:rsidRPr="00DB18AD" w:rsidRDefault="004B6EE0" w:rsidP="004B6EE0">
      <w:pPr>
        <w:rPr>
          <w:rFonts w:ascii="Arial" w:hAnsi="Arial" w:cs="Arial"/>
          <w:sz w:val="20"/>
          <w:szCs w:val="20"/>
        </w:rPr>
      </w:pPr>
      <w:r w:rsidRPr="00DB18AD">
        <w:rPr>
          <w:rFonts w:ascii="Arial" w:hAnsi="Arial" w:cs="Arial"/>
          <w:sz w:val="20"/>
          <w:szCs w:val="20"/>
        </w:rPr>
        <w:t>Item Text is information for the individual line items.  To add Item Text</w:t>
      </w:r>
      <w:r w:rsidR="00C7248C" w:rsidRPr="00DB18AD">
        <w:rPr>
          <w:rFonts w:ascii="Arial" w:hAnsi="Arial" w:cs="Arial"/>
          <w:color w:val="FF0000"/>
          <w:sz w:val="20"/>
          <w:szCs w:val="20"/>
        </w:rPr>
        <w:t>,</w:t>
      </w:r>
      <w:r w:rsidRPr="00DB18AD">
        <w:rPr>
          <w:rFonts w:ascii="Arial" w:hAnsi="Arial" w:cs="Arial"/>
          <w:color w:val="FF0000"/>
          <w:sz w:val="20"/>
          <w:szCs w:val="20"/>
        </w:rPr>
        <w:t xml:space="preserve"> </w:t>
      </w:r>
      <w:r w:rsidRPr="00DB18AD">
        <w:rPr>
          <w:rFonts w:ascii="Arial" w:hAnsi="Arial" w:cs="Arial"/>
          <w:sz w:val="20"/>
          <w:szCs w:val="20"/>
        </w:rPr>
        <w:t xml:space="preserve">click on Related and </w:t>
      </w:r>
      <w:r w:rsidRPr="00DB18AD">
        <w:rPr>
          <w:rFonts w:ascii="Arial" w:hAnsi="Arial" w:cs="Arial"/>
          <w:color w:val="000000" w:themeColor="text1"/>
          <w:sz w:val="20"/>
          <w:szCs w:val="20"/>
        </w:rPr>
        <w:t>then</w:t>
      </w:r>
      <w:r w:rsidR="00C7248C" w:rsidRPr="00DB18AD">
        <w:rPr>
          <w:rFonts w:ascii="Arial" w:hAnsi="Arial" w:cs="Arial"/>
          <w:color w:val="000000" w:themeColor="text1"/>
          <w:sz w:val="20"/>
          <w:szCs w:val="20"/>
        </w:rPr>
        <w:t xml:space="preserve"> from</w:t>
      </w:r>
      <w:r w:rsidRPr="00DB18AD">
        <w:rPr>
          <w:rFonts w:ascii="Arial" w:hAnsi="Arial" w:cs="Arial"/>
          <w:color w:val="000000" w:themeColor="text1"/>
          <w:sz w:val="20"/>
          <w:szCs w:val="20"/>
        </w:rPr>
        <w:t xml:space="preserve"> the menu </w:t>
      </w:r>
      <w:r w:rsidRPr="00DB18AD">
        <w:rPr>
          <w:rFonts w:ascii="Arial" w:hAnsi="Arial" w:cs="Arial"/>
          <w:sz w:val="20"/>
          <w:szCs w:val="20"/>
        </w:rPr>
        <w:t>that appears click on Item Text.</w:t>
      </w:r>
    </w:p>
    <w:p w14:paraId="4AAA8035" w14:textId="79265B31" w:rsidR="004B6EE0" w:rsidRPr="00DB18AD" w:rsidRDefault="004B6EE0" w:rsidP="004B6EE0">
      <w:pPr>
        <w:rPr>
          <w:rFonts w:ascii="Arial" w:hAnsi="Arial" w:cs="Arial"/>
          <w:sz w:val="20"/>
          <w:szCs w:val="20"/>
        </w:rPr>
      </w:pPr>
      <w:r w:rsidRPr="00DB18AD">
        <w:rPr>
          <w:rFonts w:ascii="Arial" w:hAnsi="Arial" w:cs="Arial"/>
          <w:noProof/>
          <w:sz w:val="20"/>
          <w:szCs w:val="20"/>
        </w:rPr>
        <w:drawing>
          <wp:inline distT="0" distB="0" distL="0" distR="0" wp14:anchorId="5988F4E8" wp14:editId="1B285671">
            <wp:extent cx="7924800" cy="1323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704" t="10782" b="62456"/>
                    <a:stretch/>
                  </pic:blipFill>
                  <pic:spPr bwMode="auto">
                    <a:xfrm>
                      <a:off x="0" y="0"/>
                      <a:ext cx="7924800" cy="1323975"/>
                    </a:xfrm>
                    <a:prstGeom prst="rect">
                      <a:avLst/>
                    </a:prstGeom>
                    <a:ln>
                      <a:noFill/>
                    </a:ln>
                    <a:extLst>
                      <a:ext uri="{53640926-AAD7-44D8-BBD7-CCE9431645EC}">
                        <a14:shadowObscured xmlns:a14="http://schemas.microsoft.com/office/drawing/2010/main"/>
                      </a:ext>
                    </a:extLst>
                  </pic:spPr>
                </pic:pic>
              </a:graphicData>
            </a:graphic>
          </wp:inline>
        </w:drawing>
      </w:r>
    </w:p>
    <w:p w14:paraId="0CBFFB84" w14:textId="77777777" w:rsidR="004B6EE0" w:rsidRPr="00DB18AD" w:rsidRDefault="004B6EE0" w:rsidP="004B6EE0">
      <w:pPr>
        <w:rPr>
          <w:rFonts w:ascii="Arial" w:hAnsi="Arial" w:cs="Arial"/>
          <w:sz w:val="20"/>
          <w:szCs w:val="20"/>
        </w:rPr>
      </w:pPr>
      <w:r w:rsidRPr="00DB18AD">
        <w:rPr>
          <w:rFonts w:ascii="Arial" w:hAnsi="Arial" w:cs="Arial"/>
          <w:sz w:val="20"/>
          <w:szCs w:val="20"/>
        </w:rPr>
        <w:t>The following screen will appear.  Click on the Go button.</w:t>
      </w:r>
    </w:p>
    <w:p w14:paraId="4F855AF0" w14:textId="52B0250F" w:rsidR="004B6EE0" w:rsidRPr="00DB18AD" w:rsidRDefault="004B6EE0" w:rsidP="004B6EE0">
      <w:pPr>
        <w:rPr>
          <w:rFonts w:ascii="Arial" w:hAnsi="Arial" w:cs="Arial"/>
          <w:sz w:val="20"/>
          <w:szCs w:val="20"/>
        </w:rPr>
      </w:pPr>
      <w:r w:rsidRPr="00DB18AD">
        <w:rPr>
          <w:rFonts w:ascii="Arial" w:hAnsi="Arial" w:cs="Arial"/>
          <w:noProof/>
          <w:sz w:val="20"/>
          <w:szCs w:val="20"/>
        </w:rPr>
        <w:lastRenderedPageBreak/>
        <w:drawing>
          <wp:inline distT="0" distB="0" distL="0" distR="0" wp14:anchorId="255104D7" wp14:editId="692C4DCB">
            <wp:extent cx="7972425" cy="12382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25" t="10012" b="64959"/>
                    <a:stretch/>
                  </pic:blipFill>
                  <pic:spPr bwMode="auto">
                    <a:xfrm>
                      <a:off x="0" y="0"/>
                      <a:ext cx="7972425" cy="1238250"/>
                    </a:xfrm>
                    <a:prstGeom prst="rect">
                      <a:avLst/>
                    </a:prstGeom>
                    <a:ln>
                      <a:noFill/>
                    </a:ln>
                    <a:extLst>
                      <a:ext uri="{53640926-AAD7-44D8-BBD7-CCE9431645EC}">
                        <a14:shadowObscured xmlns:a14="http://schemas.microsoft.com/office/drawing/2010/main"/>
                      </a:ext>
                    </a:extLst>
                  </pic:spPr>
                </pic:pic>
              </a:graphicData>
            </a:graphic>
          </wp:inline>
        </w:drawing>
      </w:r>
    </w:p>
    <w:p w14:paraId="4F3D69A0" w14:textId="760D952E" w:rsidR="004B6EE0" w:rsidRPr="00DB18AD" w:rsidRDefault="004B6EE0" w:rsidP="004B6EE0">
      <w:pPr>
        <w:rPr>
          <w:rFonts w:ascii="Arial" w:hAnsi="Arial" w:cs="Arial"/>
          <w:sz w:val="20"/>
          <w:szCs w:val="20"/>
        </w:rPr>
      </w:pPr>
      <w:r w:rsidRPr="00DB18AD">
        <w:rPr>
          <w:rFonts w:ascii="Arial" w:hAnsi="Arial" w:cs="Arial"/>
          <w:sz w:val="20"/>
          <w:szCs w:val="20"/>
        </w:rPr>
        <w:t>Start entering text on each line.  To navigate to the next line</w:t>
      </w:r>
      <w:r w:rsidR="00C7248C" w:rsidRPr="00DB18AD">
        <w:rPr>
          <w:rFonts w:ascii="Arial" w:hAnsi="Arial" w:cs="Arial"/>
          <w:color w:val="FF0000"/>
          <w:sz w:val="20"/>
          <w:szCs w:val="20"/>
        </w:rPr>
        <w:t>,</w:t>
      </w:r>
      <w:r w:rsidRPr="00DB18AD">
        <w:rPr>
          <w:rFonts w:ascii="Arial" w:hAnsi="Arial" w:cs="Arial"/>
          <w:sz w:val="20"/>
          <w:szCs w:val="20"/>
        </w:rPr>
        <w:t xml:space="preserve"> click the down arrow.  If text needs to be included but not printed on the PO uncheck the Print box on the right side.  Once complete click the blue Save button on the right bottom corner of the screen. Click the white X on the upper left of the screen to exit.</w:t>
      </w:r>
    </w:p>
    <w:p w14:paraId="4A9E430C" w14:textId="3BC115D6" w:rsidR="00741AEB" w:rsidRPr="00DB18AD" w:rsidRDefault="004B6EE0">
      <w:pPr>
        <w:rPr>
          <w:rFonts w:ascii="Arial" w:hAnsi="Arial" w:cs="Arial"/>
          <w:sz w:val="20"/>
          <w:szCs w:val="20"/>
        </w:rPr>
      </w:pPr>
      <w:r w:rsidRPr="00DB18AD">
        <w:rPr>
          <w:rFonts w:ascii="Arial" w:hAnsi="Arial" w:cs="Arial"/>
          <w:noProof/>
          <w:sz w:val="20"/>
          <w:szCs w:val="20"/>
        </w:rPr>
        <w:drawing>
          <wp:inline distT="0" distB="0" distL="0" distR="0" wp14:anchorId="04A2FD67" wp14:editId="0817646C">
            <wp:extent cx="8202863" cy="112395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704" t="10204" b="67848"/>
                    <a:stretch/>
                  </pic:blipFill>
                  <pic:spPr bwMode="auto">
                    <a:xfrm>
                      <a:off x="0" y="0"/>
                      <a:ext cx="8208941" cy="1124783"/>
                    </a:xfrm>
                    <a:prstGeom prst="rect">
                      <a:avLst/>
                    </a:prstGeom>
                    <a:ln>
                      <a:noFill/>
                    </a:ln>
                    <a:extLst>
                      <a:ext uri="{53640926-AAD7-44D8-BBD7-CCE9431645EC}">
                        <a14:shadowObscured xmlns:a14="http://schemas.microsoft.com/office/drawing/2010/main"/>
                      </a:ext>
                    </a:extLst>
                  </pic:spPr>
                </pic:pic>
              </a:graphicData>
            </a:graphic>
          </wp:inline>
        </w:drawing>
      </w:r>
    </w:p>
    <w:p w14:paraId="0811D033" w14:textId="77777777" w:rsidR="00741AEB" w:rsidRPr="00DB18AD" w:rsidRDefault="00741AEB">
      <w:pPr>
        <w:rPr>
          <w:rFonts w:ascii="Arial" w:hAnsi="Arial" w:cs="Arial"/>
          <w:sz w:val="20"/>
          <w:szCs w:val="20"/>
        </w:rPr>
      </w:pPr>
    </w:p>
    <w:p w14:paraId="089219EA" w14:textId="4849C69E" w:rsidR="006B61EE" w:rsidRPr="00DB18AD" w:rsidRDefault="006B61EE">
      <w:pPr>
        <w:rPr>
          <w:rFonts w:ascii="Arial" w:hAnsi="Arial" w:cs="Arial"/>
          <w:sz w:val="20"/>
          <w:szCs w:val="20"/>
        </w:rPr>
      </w:pPr>
      <w:r w:rsidRPr="00DB18AD">
        <w:rPr>
          <w:rFonts w:ascii="Arial" w:hAnsi="Arial" w:cs="Arial"/>
          <w:sz w:val="20"/>
          <w:szCs w:val="20"/>
        </w:rPr>
        <w:t>The Accounting section is where the FOAP will be entered to pay for the items.  Starting with the Fund field enter in the department</w:t>
      </w:r>
      <w:r w:rsidR="0052777E" w:rsidRPr="00DB18AD">
        <w:rPr>
          <w:rFonts w:ascii="Arial" w:hAnsi="Arial" w:cs="Arial"/>
          <w:sz w:val="20"/>
          <w:szCs w:val="20"/>
        </w:rPr>
        <w:t xml:space="preserve"> Index,</w:t>
      </w:r>
      <w:r w:rsidRPr="00DB18AD">
        <w:rPr>
          <w:rFonts w:ascii="Arial" w:hAnsi="Arial" w:cs="Arial"/>
          <w:sz w:val="20"/>
          <w:szCs w:val="20"/>
        </w:rPr>
        <w:t xml:space="preserve"> Fund, Orgn, Acct., and Prog. </w:t>
      </w:r>
      <w:r w:rsidR="0052777E" w:rsidRPr="00DB18AD">
        <w:rPr>
          <w:rFonts w:ascii="Arial" w:hAnsi="Arial" w:cs="Arial"/>
          <w:sz w:val="20"/>
          <w:szCs w:val="20"/>
        </w:rPr>
        <w:t>Once this is complete tab down to the Extended Amount field and enter in the total for the line in the Extended</w:t>
      </w:r>
      <w:r w:rsidRPr="00DB18AD">
        <w:rPr>
          <w:rFonts w:ascii="Arial" w:hAnsi="Arial" w:cs="Arial"/>
          <w:sz w:val="20"/>
          <w:szCs w:val="20"/>
        </w:rPr>
        <w:t xml:space="preserve"> Amount.  </w:t>
      </w:r>
    </w:p>
    <w:p w14:paraId="20180AAC" w14:textId="796F939F" w:rsidR="00741AEB" w:rsidRPr="00DB18AD" w:rsidRDefault="0052777E">
      <w:pPr>
        <w:rPr>
          <w:rFonts w:ascii="Arial" w:hAnsi="Arial" w:cs="Arial"/>
          <w:sz w:val="20"/>
          <w:szCs w:val="20"/>
        </w:rPr>
      </w:pPr>
      <w:r w:rsidRPr="00DB18AD">
        <w:rPr>
          <w:rFonts w:ascii="Arial" w:hAnsi="Arial" w:cs="Arial"/>
          <w:noProof/>
          <w:sz w:val="20"/>
          <w:szCs w:val="20"/>
        </w:rPr>
        <w:lastRenderedPageBreak/>
        <w:drawing>
          <wp:inline distT="0" distB="0" distL="0" distR="0" wp14:anchorId="52EBC098" wp14:editId="7F7E63F7">
            <wp:extent cx="7953375" cy="3781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357" t="10011" b="13554"/>
                    <a:stretch/>
                  </pic:blipFill>
                  <pic:spPr bwMode="auto">
                    <a:xfrm>
                      <a:off x="0" y="0"/>
                      <a:ext cx="7953375" cy="3781425"/>
                    </a:xfrm>
                    <a:prstGeom prst="rect">
                      <a:avLst/>
                    </a:prstGeom>
                    <a:ln>
                      <a:noFill/>
                    </a:ln>
                    <a:extLst>
                      <a:ext uri="{53640926-AAD7-44D8-BBD7-CCE9431645EC}">
                        <a14:shadowObscured xmlns:a14="http://schemas.microsoft.com/office/drawing/2010/main"/>
                      </a:ext>
                    </a:extLst>
                  </pic:spPr>
                </pic:pic>
              </a:graphicData>
            </a:graphic>
          </wp:inline>
        </w:drawing>
      </w:r>
    </w:p>
    <w:p w14:paraId="187FE5BA" w14:textId="77777777" w:rsidR="00741AEB" w:rsidRPr="00DB18AD" w:rsidRDefault="00741AEB">
      <w:pPr>
        <w:rPr>
          <w:rFonts w:ascii="Arial" w:hAnsi="Arial" w:cs="Arial"/>
          <w:sz w:val="20"/>
          <w:szCs w:val="20"/>
        </w:rPr>
      </w:pPr>
    </w:p>
    <w:p w14:paraId="65005E64" w14:textId="561DBB3A" w:rsidR="0052777E" w:rsidRPr="00DB18AD" w:rsidRDefault="0052777E">
      <w:pPr>
        <w:rPr>
          <w:rFonts w:ascii="Arial" w:hAnsi="Arial" w:cs="Arial"/>
          <w:sz w:val="20"/>
          <w:szCs w:val="20"/>
        </w:rPr>
      </w:pPr>
      <w:r w:rsidRPr="00DB18AD">
        <w:rPr>
          <w:rFonts w:ascii="Arial" w:hAnsi="Arial" w:cs="Arial"/>
          <w:sz w:val="20"/>
          <w:szCs w:val="20"/>
        </w:rPr>
        <w:t xml:space="preserve">If more items need to be entered use the up arrow at the bottom left of the screen to go back and enter in more items </w:t>
      </w:r>
      <w:r w:rsidR="00741AEB" w:rsidRPr="00DB18AD">
        <w:rPr>
          <w:rFonts w:ascii="Arial" w:hAnsi="Arial" w:cs="Arial"/>
          <w:sz w:val="20"/>
          <w:szCs w:val="20"/>
        </w:rPr>
        <w:t xml:space="preserve">by clicking on the line and pressing the down arrow key to </w:t>
      </w:r>
      <w:r w:rsidR="007D34E0" w:rsidRPr="00DB18AD">
        <w:rPr>
          <w:rFonts w:ascii="Arial" w:hAnsi="Arial" w:cs="Arial"/>
          <w:sz w:val="20"/>
          <w:szCs w:val="20"/>
        </w:rPr>
        <w:t>open</w:t>
      </w:r>
      <w:r w:rsidR="00741AEB" w:rsidRPr="00DB18AD">
        <w:rPr>
          <w:rFonts w:ascii="Arial" w:hAnsi="Arial" w:cs="Arial"/>
          <w:sz w:val="20"/>
          <w:szCs w:val="20"/>
        </w:rPr>
        <w:t xml:space="preserve"> a new line.</w:t>
      </w:r>
    </w:p>
    <w:p w14:paraId="57BA3A1B" w14:textId="487F35A5" w:rsidR="00741AEB" w:rsidRPr="00DB18AD" w:rsidRDefault="00741AEB">
      <w:pPr>
        <w:rPr>
          <w:rFonts w:ascii="Arial" w:hAnsi="Arial" w:cs="Arial"/>
          <w:sz w:val="20"/>
          <w:szCs w:val="20"/>
        </w:rPr>
      </w:pPr>
      <w:r w:rsidRPr="00DB18AD">
        <w:rPr>
          <w:rFonts w:ascii="Arial" w:hAnsi="Arial" w:cs="Arial"/>
          <w:noProof/>
          <w:sz w:val="20"/>
          <w:szCs w:val="20"/>
        </w:rPr>
        <w:lastRenderedPageBreak/>
        <w:drawing>
          <wp:inline distT="0" distB="0" distL="0" distR="0" wp14:anchorId="5A5CB8C9" wp14:editId="4BD5BEF4">
            <wp:extent cx="7953375" cy="39433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57" t="10012" b="10281"/>
                    <a:stretch/>
                  </pic:blipFill>
                  <pic:spPr bwMode="auto">
                    <a:xfrm>
                      <a:off x="0" y="0"/>
                      <a:ext cx="7953375" cy="3943350"/>
                    </a:xfrm>
                    <a:prstGeom prst="rect">
                      <a:avLst/>
                    </a:prstGeom>
                    <a:ln>
                      <a:noFill/>
                    </a:ln>
                    <a:extLst>
                      <a:ext uri="{53640926-AAD7-44D8-BBD7-CCE9431645EC}">
                        <a14:shadowObscured xmlns:a14="http://schemas.microsoft.com/office/drawing/2010/main"/>
                      </a:ext>
                    </a:extLst>
                  </pic:spPr>
                </pic:pic>
              </a:graphicData>
            </a:graphic>
          </wp:inline>
        </w:drawing>
      </w:r>
    </w:p>
    <w:p w14:paraId="1F05D582" w14:textId="4FFA52B7" w:rsidR="00741AEB" w:rsidRPr="00DB18AD" w:rsidRDefault="00741AEB">
      <w:pPr>
        <w:rPr>
          <w:rFonts w:ascii="Arial" w:hAnsi="Arial" w:cs="Arial"/>
          <w:sz w:val="20"/>
          <w:szCs w:val="20"/>
        </w:rPr>
      </w:pPr>
      <w:r w:rsidRPr="00DB18AD">
        <w:rPr>
          <w:rFonts w:ascii="Arial" w:hAnsi="Arial" w:cs="Arial"/>
          <w:sz w:val="20"/>
          <w:szCs w:val="20"/>
        </w:rPr>
        <w:t>Using the down button at the bottom left</w:t>
      </w:r>
      <w:r w:rsidR="007E5F30" w:rsidRPr="00DB18AD">
        <w:rPr>
          <w:rFonts w:ascii="Arial" w:hAnsi="Arial" w:cs="Arial"/>
          <w:sz w:val="20"/>
          <w:szCs w:val="20"/>
        </w:rPr>
        <w:t xml:space="preserve">-hand side </w:t>
      </w:r>
      <w:r w:rsidRPr="00DB18AD">
        <w:rPr>
          <w:rFonts w:ascii="Arial" w:hAnsi="Arial" w:cs="Arial"/>
          <w:sz w:val="20"/>
          <w:szCs w:val="20"/>
        </w:rPr>
        <w:t>of the screen proceed to the Accounting area to enter in the next FOAP.</w:t>
      </w:r>
      <w:r w:rsidR="004644DE">
        <w:rPr>
          <w:rFonts w:ascii="Arial" w:hAnsi="Arial" w:cs="Arial"/>
          <w:sz w:val="20"/>
          <w:szCs w:val="20"/>
        </w:rPr>
        <w:t xml:space="preserve"> </w:t>
      </w:r>
      <w:r w:rsidR="004644DE" w:rsidRPr="00A13989">
        <w:rPr>
          <w:rFonts w:ascii="Arial" w:hAnsi="Arial" w:cs="Arial"/>
          <w:sz w:val="20"/>
          <w:szCs w:val="20"/>
        </w:rPr>
        <w:t>You’ll enter the Index Code number (six-digits) into the Index section (while on the U chart of accounts under the COA)</w:t>
      </w:r>
      <w:r w:rsidR="002A661B" w:rsidRPr="00A13989">
        <w:rPr>
          <w:rFonts w:ascii="Arial" w:hAnsi="Arial" w:cs="Arial"/>
          <w:sz w:val="20"/>
          <w:szCs w:val="20"/>
        </w:rPr>
        <w:t xml:space="preserve">. The Index Code should then auto-populate the rest of the FOAP. You’ll just put in your own </w:t>
      </w:r>
      <w:r w:rsidR="002A661B" w:rsidRPr="00A13989">
        <w:rPr>
          <w:rFonts w:ascii="Arial" w:hAnsi="Arial" w:cs="Arial"/>
          <w:b/>
          <w:sz w:val="20"/>
          <w:szCs w:val="20"/>
        </w:rPr>
        <w:t>Account Code.</w:t>
      </w:r>
      <w:r w:rsidR="002A661B" w:rsidRPr="00A13989">
        <w:rPr>
          <w:rFonts w:ascii="Arial" w:hAnsi="Arial" w:cs="Arial"/>
          <w:sz w:val="20"/>
          <w:szCs w:val="20"/>
        </w:rPr>
        <w:t xml:space="preserve"> </w:t>
      </w:r>
      <w:r w:rsidRPr="00DB18AD">
        <w:rPr>
          <w:rFonts w:ascii="Arial" w:hAnsi="Arial" w:cs="Arial"/>
          <w:sz w:val="20"/>
          <w:szCs w:val="20"/>
        </w:rPr>
        <w:t>Once the new FOAP is entered in tab to the Extended Amount field and enter in the total into the Extended Amount.  Continue this method until all lines have been entered.</w:t>
      </w:r>
    </w:p>
    <w:p w14:paraId="38B0E0F6" w14:textId="0D8B5D7E" w:rsidR="004B663F" w:rsidRPr="00DB18AD" w:rsidRDefault="00741AEB">
      <w:pPr>
        <w:rPr>
          <w:rFonts w:ascii="Arial" w:hAnsi="Arial" w:cs="Arial"/>
          <w:sz w:val="20"/>
          <w:szCs w:val="20"/>
        </w:rPr>
      </w:pPr>
      <w:r w:rsidRPr="00DB18AD">
        <w:rPr>
          <w:rFonts w:ascii="Arial" w:hAnsi="Arial" w:cs="Arial"/>
          <w:noProof/>
          <w:sz w:val="20"/>
          <w:szCs w:val="20"/>
        </w:rPr>
        <w:lastRenderedPageBreak/>
        <w:drawing>
          <wp:inline distT="0" distB="0" distL="0" distR="0" wp14:anchorId="5177DFF0" wp14:editId="05A2414E">
            <wp:extent cx="7915275" cy="40195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820" t="10396" b="8356"/>
                    <a:stretch/>
                  </pic:blipFill>
                  <pic:spPr bwMode="auto">
                    <a:xfrm>
                      <a:off x="0" y="0"/>
                      <a:ext cx="7915275" cy="4019550"/>
                    </a:xfrm>
                    <a:prstGeom prst="rect">
                      <a:avLst/>
                    </a:prstGeom>
                    <a:ln>
                      <a:noFill/>
                    </a:ln>
                    <a:extLst>
                      <a:ext uri="{53640926-AAD7-44D8-BBD7-CCE9431645EC}">
                        <a14:shadowObscured xmlns:a14="http://schemas.microsoft.com/office/drawing/2010/main"/>
                      </a:ext>
                    </a:extLst>
                  </pic:spPr>
                </pic:pic>
              </a:graphicData>
            </a:graphic>
          </wp:inline>
        </w:drawing>
      </w:r>
    </w:p>
    <w:p w14:paraId="1454CC06" w14:textId="73CC85C7" w:rsidR="004B663F" w:rsidRPr="00DB18AD" w:rsidRDefault="004B663F">
      <w:pPr>
        <w:rPr>
          <w:rFonts w:ascii="Arial" w:hAnsi="Arial" w:cs="Arial"/>
          <w:sz w:val="20"/>
          <w:szCs w:val="20"/>
        </w:rPr>
      </w:pPr>
      <w:r w:rsidRPr="00DB18AD">
        <w:rPr>
          <w:rFonts w:ascii="Arial" w:hAnsi="Arial" w:cs="Arial"/>
          <w:sz w:val="20"/>
          <w:szCs w:val="20"/>
        </w:rPr>
        <w:t xml:space="preserve">The next screen is the Balancing/Completion screen.  Make sure that all the amounts in the Input, Commodity, and Accounting are the same and that the Status is showing BALANCED.  </w:t>
      </w:r>
      <w:r w:rsidR="00C7248C" w:rsidRPr="00DB18AD">
        <w:rPr>
          <w:rFonts w:ascii="Arial" w:hAnsi="Arial" w:cs="Arial"/>
          <w:color w:val="000000" w:themeColor="text1"/>
          <w:sz w:val="20"/>
          <w:szCs w:val="20"/>
        </w:rPr>
        <w:t xml:space="preserve">If </w:t>
      </w:r>
      <w:r w:rsidRPr="00DB18AD">
        <w:rPr>
          <w:rFonts w:ascii="Arial" w:hAnsi="Arial" w:cs="Arial"/>
          <w:color w:val="000000" w:themeColor="text1"/>
          <w:sz w:val="20"/>
          <w:szCs w:val="20"/>
        </w:rPr>
        <w:t xml:space="preserve">all is </w:t>
      </w:r>
      <w:r w:rsidR="00C7248C" w:rsidRPr="00DB18AD">
        <w:rPr>
          <w:rFonts w:ascii="Arial" w:hAnsi="Arial" w:cs="Arial"/>
          <w:color w:val="000000" w:themeColor="text1"/>
          <w:sz w:val="20"/>
          <w:szCs w:val="20"/>
        </w:rPr>
        <w:t>balanced,</w:t>
      </w:r>
      <w:r w:rsidRPr="00DB18AD">
        <w:rPr>
          <w:rFonts w:ascii="Arial" w:hAnsi="Arial" w:cs="Arial"/>
          <w:color w:val="000000" w:themeColor="text1"/>
          <w:sz w:val="20"/>
          <w:szCs w:val="20"/>
        </w:rPr>
        <w:t xml:space="preserve"> </w:t>
      </w:r>
      <w:r w:rsidRPr="00DB18AD">
        <w:rPr>
          <w:rFonts w:ascii="Arial" w:hAnsi="Arial" w:cs="Arial"/>
          <w:sz w:val="20"/>
          <w:szCs w:val="20"/>
        </w:rPr>
        <w:t>click the Complete button to finish the Requisition.</w:t>
      </w:r>
    </w:p>
    <w:p w14:paraId="216FFE81" w14:textId="5A5DCCB2" w:rsidR="001C78F5" w:rsidRPr="00DB18AD" w:rsidRDefault="00741AEB">
      <w:pPr>
        <w:rPr>
          <w:rFonts w:ascii="Arial" w:hAnsi="Arial" w:cs="Arial"/>
          <w:sz w:val="20"/>
          <w:szCs w:val="20"/>
        </w:rPr>
      </w:pPr>
      <w:r w:rsidRPr="00DB18AD">
        <w:rPr>
          <w:rFonts w:ascii="Arial" w:hAnsi="Arial" w:cs="Arial"/>
          <w:noProof/>
          <w:sz w:val="20"/>
          <w:szCs w:val="20"/>
        </w:rPr>
        <w:lastRenderedPageBreak/>
        <w:drawing>
          <wp:inline distT="0" distB="0" distL="0" distR="0" wp14:anchorId="5B82B648" wp14:editId="3DB09300">
            <wp:extent cx="7277100" cy="28076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704" t="10204" b="27994"/>
                    <a:stretch/>
                  </pic:blipFill>
                  <pic:spPr bwMode="auto">
                    <a:xfrm>
                      <a:off x="0" y="0"/>
                      <a:ext cx="7292440" cy="2813550"/>
                    </a:xfrm>
                    <a:prstGeom prst="rect">
                      <a:avLst/>
                    </a:prstGeom>
                    <a:ln>
                      <a:noFill/>
                    </a:ln>
                    <a:extLst>
                      <a:ext uri="{53640926-AAD7-44D8-BBD7-CCE9431645EC}">
                        <a14:shadowObscured xmlns:a14="http://schemas.microsoft.com/office/drawing/2010/main"/>
                      </a:ext>
                    </a:extLst>
                  </pic:spPr>
                </pic:pic>
              </a:graphicData>
            </a:graphic>
          </wp:inline>
        </w:drawing>
      </w:r>
    </w:p>
    <w:p w14:paraId="64C6C9A7" w14:textId="6D212DB7" w:rsidR="004B663F" w:rsidRPr="00DB18AD" w:rsidRDefault="004B663F">
      <w:pPr>
        <w:rPr>
          <w:rFonts w:ascii="Arial" w:hAnsi="Arial" w:cs="Arial"/>
          <w:sz w:val="20"/>
          <w:szCs w:val="20"/>
        </w:rPr>
      </w:pPr>
      <w:r w:rsidRPr="00DB18AD">
        <w:rPr>
          <w:rFonts w:ascii="Arial" w:hAnsi="Arial" w:cs="Arial"/>
          <w:sz w:val="20"/>
          <w:szCs w:val="20"/>
        </w:rPr>
        <w:t>On the next screen on the right side a message will appear showing that the Document has been completed.</w:t>
      </w:r>
    </w:p>
    <w:p w14:paraId="36DBC827" w14:textId="36023B83" w:rsidR="00567F10" w:rsidRPr="00DB18AD" w:rsidRDefault="00741AEB">
      <w:pPr>
        <w:rPr>
          <w:rFonts w:ascii="Arial" w:hAnsi="Arial" w:cs="Arial"/>
          <w:sz w:val="20"/>
          <w:szCs w:val="20"/>
        </w:rPr>
      </w:pPr>
      <w:r w:rsidRPr="00DB18AD">
        <w:rPr>
          <w:rFonts w:ascii="Arial" w:hAnsi="Arial" w:cs="Arial"/>
          <w:noProof/>
          <w:sz w:val="20"/>
          <w:szCs w:val="20"/>
        </w:rPr>
        <w:drawing>
          <wp:inline distT="0" distB="0" distL="0" distR="0" wp14:anchorId="44F30C6C" wp14:editId="120529E9">
            <wp:extent cx="4866861" cy="10763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75926" t="9819" b="81325"/>
                    <a:stretch/>
                  </pic:blipFill>
                  <pic:spPr bwMode="auto">
                    <a:xfrm>
                      <a:off x="0" y="0"/>
                      <a:ext cx="4883930" cy="1080100"/>
                    </a:xfrm>
                    <a:prstGeom prst="rect">
                      <a:avLst/>
                    </a:prstGeom>
                    <a:ln>
                      <a:noFill/>
                    </a:ln>
                    <a:extLst>
                      <a:ext uri="{53640926-AAD7-44D8-BBD7-CCE9431645EC}">
                        <a14:shadowObscured xmlns:a14="http://schemas.microsoft.com/office/drawing/2010/main"/>
                      </a:ext>
                    </a:extLst>
                  </pic:spPr>
                </pic:pic>
              </a:graphicData>
            </a:graphic>
          </wp:inline>
        </w:drawing>
      </w:r>
    </w:p>
    <w:p w14:paraId="0EB1E304" w14:textId="595EBC6F" w:rsidR="00F41BE2" w:rsidRPr="00DB18AD" w:rsidRDefault="00F41BE2">
      <w:pPr>
        <w:rPr>
          <w:rFonts w:ascii="Arial" w:hAnsi="Arial" w:cs="Arial"/>
          <w:sz w:val="20"/>
          <w:szCs w:val="20"/>
        </w:rPr>
      </w:pPr>
    </w:p>
    <w:p w14:paraId="226FE011" w14:textId="3A042AD0" w:rsidR="00F41BE2" w:rsidRPr="00DB18AD" w:rsidRDefault="00F41BE2">
      <w:pPr>
        <w:rPr>
          <w:rFonts w:ascii="Arial" w:hAnsi="Arial" w:cs="Arial"/>
          <w:sz w:val="20"/>
          <w:szCs w:val="20"/>
        </w:rPr>
      </w:pPr>
      <w:r w:rsidRPr="00DB18AD">
        <w:rPr>
          <w:rFonts w:ascii="Arial" w:hAnsi="Arial" w:cs="Arial"/>
          <w:sz w:val="20"/>
          <w:szCs w:val="20"/>
        </w:rPr>
        <w:t xml:space="preserve">If there are any further questions or need additional </w:t>
      </w:r>
      <w:r w:rsidR="004E3ABB" w:rsidRPr="00DB18AD">
        <w:rPr>
          <w:rFonts w:ascii="Arial" w:hAnsi="Arial" w:cs="Arial"/>
          <w:sz w:val="20"/>
          <w:szCs w:val="20"/>
        </w:rPr>
        <w:t>direction,</w:t>
      </w:r>
      <w:r w:rsidRPr="00DB18AD">
        <w:rPr>
          <w:rFonts w:ascii="Arial" w:hAnsi="Arial" w:cs="Arial"/>
          <w:sz w:val="20"/>
          <w:szCs w:val="20"/>
        </w:rPr>
        <w:t xml:space="preserve"> please contact one of the following</w:t>
      </w:r>
      <w:r w:rsidR="004E3ABB" w:rsidRPr="00DB18AD">
        <w:rPr>
          <w:rFonts w:ascii="Arial" w:hAnsi="Arial" w:cs="Arial"/>
          <w:sz w:val="20"/>
          <w:szCs w:val="20"/>
        </w:rPr>
        <w:t>:</w:t>
      </w:r>
    </w:p>
    <w:p w14:paraId="4B3DC2BC" w14:textId="34AC0A19" w:rsidR="00A13989" w:rsidRDefault="00A13989" w:rsidP="00A13989">
      <w:pPr>
        <w:rPr>
          <w:rFonts w:ascii="Arial" w:hAnsi="Arial" w:cs="Arial"/>
          <w:sz w:val="20"/>
          <w:szCs w:val="20"/>
        </w:rPr>
      </w:pPr>
      <w:r>
        <w:rPr>
          <w:rFonts w:ascii="Arial" w:hAnsi="Arial" w:cs="Arial"/>
          <w:sz w:val="20"/>
          <w:szCs w:val="20"/>
        </w:rPr>
        <w:t xml:space="preserve">Kim </w:t>
      </w:r>
      <w:proofErr w:type="spellStart"/>
      <w:r>
        <w:rPr>
          <w:rFonts w:ascii="Arial" w:hAnsi="Arial" w:cs="Arial"/>
          <w:sz w:val="20"/>
          <w:szCs w:val="20"/>
        </w:rPr>
        <w:t>Tibiletti</w:t>
      </w:r>
      <w:proofErr w:type="spellEnd"/>
      <w:r>
        <w:rPr>
          <w:rFonts w:ascii="Arial" w:hAnsi="Arial" w:cs="Arial"/>
          <w:sz w:val="20"/>
          <w:szCs w:val="20"/>
        </w:rPr>
        <w:t xml:space="preserve">       Purchaser I (936-294-1941) </w:t>
      </w:r>
      <w:hyperlink r:id="rId37" w:history="1">
        <w:r w:rsidRPr="00B03D15">
          <w:rPr>
            <w:rStyle w:val="Hyperlink"/>
            <w:rFonts w:ascii="Arial" w:hAnsi="Arial" w:cs="Arial"/>
            <w:sz w:val="20"/>
            <w:szCs w:val="20"/>
          </w:rPr>
          <w:t>klt063@shus.edu</w:t>
        </w:r>
      </w:hyperlink>
      <w:r>
        <w:rPr>
          <w:rFonts w:ascii="Arial" w:hAnsi="Arial" w:cs="Arial"/>
          <w:sz w:val="20"/>
          <w:szCs w:val="20"/>
        </w:rPr>
        <w:tab/>
      </w:r>
    </w:p>
    <w:p w14:paraId="4CEB2FCC" w14:textId="480977A0" w:rsidR="004E3ABB" w:rsidRPr="00DB18AD" w:rsidRDefault="004E3ABB">
      <w:pPr>
        <w:rPr>
          <w:rFonts w:ascii="Arial" w:hAnsi="Arial" w:cs="Arial"/>
          <w:color w:val="000000"/>
          <w:sz w:val="20"/>
          <w:szCs w:val="20"/>
        </w:rPr>
      </w:pPr>
      <w:r w:rsidRPr="00DB18AD">
        <w:rPr>
          <w:rFonts w:ascii="Arial" w:hAnsi="Arial" w:cs="Arial"/>
          <w:sz w:val="20"/>
          <w:szCs w:val="20"/>
        </w:rPr>
        <w:t>Katie Luedke    Purchaser I</w:t>
      </w:r>
      <w:r w:rsidR="00A13989">
        <w:rPr>
          <w:rFonts w:ascii="Arial" w:hAnsi="Arial" w:cs="Arial"/>
          <w:sz w:val="20"/>
          <w:szCs w:val="20"/>
        </w:rPr>
        <w:t>I (</w:t>
      </w:r>
      <w:r w:rsidRPr="00DB18AD">
        <w:rPr>
          <w:rFonts w:ascii="Arial" w:hAnsi="Arial" w:cs="Arial"/>
          <w:sz w:val="20"/>
          <w:szCs w:val="20"/>
        </w:rPr>
        <w:t>936-294-4673</w:t>
      </w:r>
      <w:r w:rsidR="00A13989">
        <w:rPr>
          <w:rFonts w:ascii="Arial" w:hAnsi="Arial" w:cs="Arial"/>
          <w:sz w:val="20"/>
          <w:szCs w:val="20"/>
        </w:rPr>
        <w:t>)</w:t>
      </w:r>
      <w:r w:rsidR="00117678" w:rsidRPr="00DB18AD">
        <w:rPr>
          <w:rFonts w:ascii="Arial" w:hAnsi="Arial" w:cs="Arial"/>
          <w:sz w:val="20"/>
          <w:szCs w:val="20"/>
        </w:rPr>
        <w:t xml:space="preserve"> </w:t>
      </w:r>
      <w:hyperlink r:id="rId38" w:history="1">
        <w:r w:rsidR="00117678" w:rsidRPr="00DB18AD">
          <w:rPr>
            <w:rStyle w:val="Hyperlink"/>
            <w:rFonts w:ascii="Arial" w:hAnsi="Arial" w:cs="Arial"/>
            <w:sz w:val="20"/>
            <w:szCs w:val="20"/>
          </w:rPr>
          <w:t>Kaitlynn.luedke@sulross.edu</w:t>
        </w:r>
      </w:hyperlink>
      <w:r w:rsidRPr="00DB18AD">
        <w:rPr>
          <w:rFonts w:ascii="Arial" w:hAnsi="Arial" w:cs="Arial"/>
          <w:sz w:val="20"/>
          <w:szCs w:val="20"/>
        </w:rPr>
        <w:t xml:space="preserve"> </w:t>
      </w:r>
    </w:p>
    <w:p w14:paraId="0D49FFDE" w14:textId="6AE99D72" w:rsidR="00DB18AD" w:rsidRDefault="00DB18AD">
      <w:pPr>
        <w:rPr>
          <w:rFonts w:ascii="Arial" w:hAnsi="Arial" w:cs="Arial"/>
          <w:sz w:val="20"/>
          <w:szCs w:val="20"/>
        </w:rPr>
      </w:pPr>
    </w:p>
    <w:p w14:paraId="300AB162" w14:textId="0E515CEB" w:rsidR="0063634A" w:rsidRPr="0063634A" w:rsidRDefault="0063634A" w:rsidP="0063634A">
      <w:pPr>
        <w:rPr>
          <w:rFonts w:ascii="Arial" w:hAnsi="Arial" w:cs="Arial"/>
          <w:sz w:val="20"/>
          <w:szCs w:val="20"/>
        </w:rPr>
      </w:pPr>
    </w:p>
    <w:sectPr w:rsidR="0063634A" w:rsidRPr="0063634A" w:rsidSect="00F958F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395510"/>
    <w:multiLevelType w:val="hybridMultilevel"/>
    <w:tmpl w:val="7F6487B0"/>
    <w:lvl w:ilvl="0" w:tplc="2152CB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B024E93"/>
    <w:multiLevelType w:val="hybridMultilevel"/>
    <w:tmpl w:val="A8DED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182F0A"/>
    <w:multiLevelType w:val="hybridMultilevel"/>
    <w:tmpl w:val="B03C8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F10"/>
    <w:rsid w:val="00030DAC"/>
    <w:rsid w:val="0007590D"/>
    <w:rsid w:val="00077A72"/>
    <w:rsid w:val="000E5695"/>
    <w:rsid w:val="00117678"/>
    <w:rsid w:val="001663A2"/>
    <w:rsid w:val="001C78F5"/>
    <w:rsid w:val="001E0793"/>
    <w:rsid w:val="0023039D"/>
    <w:rsid w:val="00257C13"/>
    <w:rsid w:val="002A661B"/>
    <w:rsid w:val="00394F41"/>
    <w:rsid w:val="004644DE"/>
    <w:rsid w:val="004B663F"/>
    <w:rsid w:val="004B6EE0"/>
    <w:rsid w:val="004C593E"/>
    <w:rsid w:val="004E3ABB"/>
    <w:rsid w:val="00517604"/>
    <w:rsid w:val="00522CA1"/>
    <w:rsid w:val="0052777E"/>
    <w:rsid w:val="00567F10"/>
    <w:rsid w:val="005C68CB"/>
    <w:rsid w:val="006221BA"/>
    <w:rsid w:val="0063634A"/>
    <w:rsid w:val="006B61EE"/>
    <w:rsid w:val="00741AEB"/>
    <w:rsid w:val="007C6782"/>
    <w:rsid w:val="007D1BD0"/>
    <w:rsid w:val="007D34E0"/>
    <w:rsid w:val="007E5F30"/>
    <w:rsid w:val="00953234"/>
    <w:rsid w:val="009723BB"/>
    <w:rsid w:val="00A13989"/>
    <w:rsid w:val="00AD7B35"/>
    <w:rsid w:val="00B70542"/>
    <w:rsid w:val="00C55543"/>
    <w:rsid w:val="00C7248C"/>
    <w:rsid w:val="00DB18AD"/>
    <w:rsid w:val="00DD2299"/>
    <w:rsid w:val="00E81DD9"/>
    <w:rsid w:val="00F41BE2"/>
    <w:rsid w:val="00F958F0"/>
    <w:rsid w:val="00FA3E14"/>
    <w:rsid w:val="00FA7F1F"/>
    <w:rsid w:val="00FE1E5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08B4A"/>
  <w15:chartTrackingRefBased/>
  <w15:docId w15:val="{C43BD396-B85E-4272-8418-D593B08F1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C593E"/>
    <w:rPr>
      <w:sz w:val="16"/>
      <w:szCs w:val="16"/>
    </w:rPr>
  </w:style>
  <w:style w:type="paragraph" w:styleId="CommentText">
    <w:name w:val="annotation text"/>
    <w:basedOn w:val="Normal"/>
    <w:link w:val="CommentTextChar"/>
    <w:uiPriority w:val="99"/>
    <w:semiHidden/>
    <w:unhideWhenUsed/>
    <w:rsid w:val="004C593E"/>
    <w:pPr>
      <w:spacing w:line="240" w:lineRule="auto"/>
    </w:pPr>
    <w:rPr>
      <w:sz w:val="20"/>
      <w:szCs w:val="20"/>
    </w:rPr>
  </w:style>
  <w:style w:type="character" w:customStyle="1" w:styleId="CommentTextChar">
    <w:name w:val="Comment Text Char"/>
    <w:basedOn w:val="DefaultParagraphFont"/>
    <w:link w:val="CommentText"/>
    <w:uiPriority w:val="99"/>
    <w:semiHidden/>
    <w:rsid w:val="004C593E"/>
    <w:rPr>
      <w:sz w:val="20"/>
      <w:szCs w:val="20"/>
    </w:rPr>
  </w:style>
  <w:style w:type="paragraph" w:styleId="CommentSubject">
    <w:name w:val="annotation subject"/>
    <w:basedOn w:val="CommentText"/>
    <w:next w:val="CommentText"/>
    <w:link w:val="CommentSubjectChar"/>
    <w:uiPriority w:val="99"/>
    <w:semiHidden/>
    <w:unhideWhenUsed/>
    <w:rsid w:val="004C593E"/>
    <w:rPr>
      <w:b/>
      <w:bCs/>
    </w:rPr>
  </w:style>
  <w:style w:type="character" w:customStyle="1" w:styleId="CommentSubjectChar">
    <w:name w:val="Comment Subject Char"/>
    <w:basedOn w:val="CommentTextChar"/>
    <w:link w:val="CommentSubject"/>
    <w:uiPriority w:val="99"/>
    <w:semiHidden/>
    <w:rsid w:val="004C593E"/>
    <w:rPr>
      <w:b/>
      <w:bCs/>
      <w:sz w:val="20"/>
      <w:szCs w:val="20"/>
    </w:rPr>
  </w:style>
  <w:style w:type="character" w:styleId="Hyperlink">
    <w:name w:val="Hyperlink"/>
    <w:basedOn w:val="DefaultParagraphFont"/>
    <w:uiPriority w:val="99"/>
    <w:unhideWhenUsed/>
    <w:rsid w:val="00F41BE2"/>
    <w:rPr>
      <w:color w:val="0563C1" w:themeColor="hyperlink"/>
      <w:u w:val="single"/>
    </w:rPr>
  </w:style>
  <w:style w:type="character" w:styleId="UnresolvedMention">
    <w:name w:val="Unresolved Mention"/>
    <w:basedOn w:val="DefaultParagraphFont"/>
    <w:uiPriority w:val="99"/>
    <w:semiHidden/>
    <w:unhideWhenUsed/>
    <w:rsid w:val="00F41BE2"/>
    <w:rPr>
      <w:color w:val="605E5C"/>
      <w:shd w:val="clear" w:color="auto" w:fill="E1DFDD"/>
    </w:rPr>
  </w:style>
  <w:style w:type="paragraph" w:styleId="ListParagraph">
    <w:name w:val="List Paragraph"/>
    <w:basedOn w:val="Normal"/>
    <w:uiPriority w:val="34"/>
    <w:qFormat/>
    <w:rsid w:val="00DB18AD"/>
    <w:pPr>
      <w:ind w:left="720"/>
      <w:contextualSpacing/>
    </w:pPr>
  </w:style>
  <w:style w:type="paragraph" w:styleId="BalloonText">
    <w:name w:val="Balloon Text"/>
    <w:basedOn w:val="Normal"/>
    <w:link w:val="BalloonTextChar"/>
    <w:uiPriority w:val="99"/>
    <w:semiHidden/>
    <w:unhideWhenUsed/>
    <w:rsid w:val="002A66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61B"/>
    <w:rPr>
      <w:rFonts w:ascii="Segoe UI" w:hAnsi="Segoe UI" w:cs="Segoe UI"/>
      <w:sz w:val="18"/>
      <w:szCs w:val="18"/>
    </w:rPr>
  </w:style>
  <w:style w:type="paragraph" w:styleId="Date">
    <w:name w:val="Date"/>
    <w:basedOn w:val="Normal"/>
    <w:next w:val="Normal"/>
    <w:link w:val="DateChar"/>
    <w:uiPriority w:val="99"/>
    <w:semiHidden/>
    <w:unhideWhenUsed/>
    <w:rsid w:val="005C68CB"/>
  </w:style>
  <w:style w:type="character" w:customStyle="1" w:styleId="DateChar">
    <w:name w:val="Date Char"/>
    <w:basedOn w:val="DefaultParagraphFont"/>
    <w:link w:val="Date"/>
    <w:uiPriority w:val="99"/>
    <w:semiHidden/>
    <w:rsid w:val="005C68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32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mailto:Kaitlynn.luedke@sulross.edu"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mailto:klt063@shus.edu"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blanca.padilla@sulross.edu" TargetMode="External"/><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c87409a-ea1b-445c-9bf9-5f59308ce1a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164986361E774699203A2C186E7132" ma:contentTypeVersion="16" ma:contentTypeDescription="Create a new document." ma:contentTypeScope="" ma:versionID="3e73faf220a964b6748a3bd5d0107ac3">
  <xsd:schema xmlns:xsd="http://www.w3.org/2001/XMLSchema" xmlns:xs="http://www.w3.org/2001/XMLSchema" xmlns:p="http://schemas.microsoft.com/office/2006/metadata/properties" xmlns:ns3="3b9777d3-6e03-4eea-be06-d5ba4bb9057b" xmlns:ns4="2c87409a-ea1b-445c-9bf9-5f59308ce1ab" targetNamespace="http://schemas.microsoft.com/office/2006/metadata/properties" ma:root="true" ma:fieldsID="08f6a33817a48d96d16d636a66b925c4" ns3:_="" ns4:_="">
    <xsd:import namespace="3b9777d3-6e03-4eea-be06-d5ba4bb9057b"/>
    <xsd:import namespace="2c87409a-ea1b-445c-9bf9-5f59308ce1a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9777d3-6e03-4eea-be06-d5ba4bb9057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87409a-ea1b-445c-9bf9-5f59308ce1a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C4404A-71C2-4F71-A029-4E3D76B63E91}">
  <ds:schemaRefs>
    <ds:schemaRef ds:uri="2c87409a-ea1b-445c-9bf9-5f59308ce1ab"/>
    <ds:schemaRef ds:uri="3b9777d3-6e03-4eea-be06-d5ba4bb9057b"/>
    <ds:schemaRef ds:uri="http://schemas.microsoft.com/office/2006/documentManagement/types"/>
    <ds:schemaRef ds:uri="http://purl.org/dc/terms/"/>
    <ds:schemaRef ds:uri="http://schemas.microsoft.com/office/2006/metadata/properties"/>
    <ds:schemaRef ds:uri="http://purl.org/dc/elements/1.1/"/>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D97D5AFB-FC46-4CE3-952B-299064B2B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9777d3-6e03-4eea-be06-d5ba4bb9057b"/>
    <ds:schemaRef ds:uri="2c87409a-ea1b-445c-9bf9-5f59308ce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102D07-7081-4051-B387-E3AB0657FB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1007</Words>
  <Characters>5744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Barrett, Jeremy</dc:creator>
  <cp:keywords/>
  <dc:description/>
  <cp:lastModifiedBy>Waggoner, Kayla</cp:lastModifiedBy>
  <cp:revision>3</cp:revision>
  <cp:lastPrinted>2021-09-13T19:12:00Z</cp:lastPrinted>
  <dcterms:created xsi:type="dcterms:W3CDTF">2023-07-21T15:09:00Z</dcterms:created>
  <dcterms:modified xsi:type="dcterms:W3CDTF">2023-08-09T22:05:00Z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0x010100E5164986361E774699203A2C186E7132</vt:lpwstr>
  </property>
  <property fmtid="{D5CDD505-2E9C-101B-9397-08002B2CF9AE}" pid="3" name="GrammarlyDocumentId">
    <vt:lpwstr>63f1068394e0c68ea418c7b25068f73ab79a9bce1466984fd1562a92723b268b</vt:lpwstr>
  </property>
</Properties>
</file>